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40" w:rsidRDefault="00C03F40" w:rsidP="00C03F40">
      <w:pPr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Writing </w:t>
      </w:r>
      <w:proofErr w:type="gramStart"/>
      <w:r>
        <w:rPr>
          <w:rFonts w:ascii="Comic Sans MS" w:eastAsia="Times New Roman" w:hAnsi="Comic Sans MS" w:cs="Times New Roman"/>
          <w:b/>
          <w:sz w:val="24"/>
          <w:szCs w:val="24"/>
        </w:rPr>
        <w:t>A</w:t>
      </w:r>
      <w:proofErr w:type="gramEnd"/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 Parable</w:t>
      </w:r>
    </w:p>
    <w:p w:rsidR="00C03F40" w:rsidRDefault="00C03F40" w:rsidP="00C03F40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Name __________________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_  Class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_____________  Due: ___________</w:t>
      </w:r>
    </w:p>
    <w:p w:rsidR="00C03F40" w:rsidRDefault="00C03F40" w:rsidP="00C03F40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A parable is a story that compares something we DON’T know with something that we DO know.</w:t>
      </w:r>
    </w:p>
    <w:p w:rsidR="00C03F40" w:rsidRDefault="00C03F40" w:rsidP="00C03F40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A parable usually has a surprise twist that helps us see things in a new way.</w:t>
      </w:r>
    </w:p>
    <w:p w:rsidR="00C03F40" w:rsidRDefault="00C03F40" w:rsidP="00C03F40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Jesus used parables to give us a glimpse of the mystery of the Kingdom of God.</w:t>
      </w:r>
    </w:p>
    <w:p w:rsidR="00C03F40" w:rsidRDefault="00C03F40" w:rsidP="00C03F4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C03F40" w:rsidRDefault="00C03F40" w:rsidP="00C03F40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</w:rPr>
        <w:t xml:space="preserve">Write a parable in today’s context. If Jesus was living today in North America, what kind of story would he have used to teach his lesson to us?  </w:t>
      </w:r>
    </w:p>
    <w:p w:rsidR="00C03F40" w:rsidRDefault="00C03F40" w:rsidP="00C03F40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</w:rPr>
        <w:t>Using the 5 characteristics of the parable, write down how your parable has those 5 characteristics.</w:t>
      </w:r>
    </w:p>
    <w:p w:rsidR="00C03F40" w:rsidRDefault="00C03F40" w:rsidP="00C03F4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C03F40" w:rsidRDefault="00C03F40" w:rsidP="00C03F4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Five Characteristics of a parable</w:t>
      </w:r>
    </w:p>
    <w:p w:rsidR="00C03F40" w:rsidRDefault="00C03F40" w:rsidP="00C03F4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C03F40" w:rsidRDefault="00C03F40" w:rsidP="00C03F40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A parable is a story. (5)</w:t>
      </w:r>
    </w:p>
    <w:p w:rsidR="00C03F40" w:rsidRDefault="00C03F40" w:rsidP="00C03F40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A parable is a comparison. (What is being compared in this story?) (2)</w:t>
      </w:r>
    </w:p>
    <w:p w:rsidR="00C03F40" w:rsidRDefault="00C03F40" w:rsidP="00C03F40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A parable contains a crisis. (What is the crisis in your parable?) (2)</w:t>
      </w:r>
    </w:p>
    <w:p w:rsidR="00C03F40" w:rsidRDefault="00C03F40" w:rsidP="00C03F40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A parable has an ending. (How does your parable end—as expected or not?) (2)</w:t>
      </w:r>
    </w:p>
    <w:p w:rsidR="00C03F40" w:rsidRDefault="00C03F40" w:rsidP="00C03F40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A parable is about God’s kingdom or way of acting among us. (What reality of God and God’s kingdom is told in this story of Jesus?)  (4)</w:t>
      </w:r>
    </w:p>
    <w:p w:rsidR="00C03F40" w:rsidRDefault="00C03F40" w:rsidP="00C03F4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C03F40" w:rsidRDefault="00C03F40" w:rsidP="00C03F4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Total                                      /15</w:t>
      </w:r>
    </w:p>
    <w:p w:rsidR="00C03F40" w:rsidRDefault="00C03F40" w:rsidP="00C03F4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745FE" w:rsidRPr="00C03F40" w:rsidRDefault="00E745FE">
      <w:pPr>
        <w:rPr>
          <w:rFonts w:ascii="Comic Sans MS" w:eastAsia="Times New Roman" w:hAnsi="Comic Sans MS" w:cs="Times New Roman"/>
          <w:sz w:val="24"/>
          <w:szCs w:val="24"/>
        </w:rPr>
      </w:pPr>
      <w:bookmarkStart w:id="0" w:name="_GoBack"/>
      <w:bookmarkEnd w:id="0"/>
    </w:p>
    <w:sectPr w:rsidR="00E745FE" w:rsidRPr="00C03F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4D0A"/>
    <w:multiLevelType w:val="hybridMultilevel"/>
    <w:tmpl w:val="B5646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70877"/>
    <w:multiLevelType w:val="hybridMultilevel"/>
    <w:tmpl w:val="C8480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40"/>
    <w:rsid w:val="00C03F40"/>
    <w:rsid w:val="00E7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2017-12-20T01:10:00Z</dcterms:created>
  <dcterms:modified xsi:type="dcterms:W3CDTF">2017-12-20T01:11:00Z</dcterms:modified>
</cp:coreProperties>
</file>