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A0" w:rsidRPr="00510269" w:rsidRDefault="00510269" w:rsidP="00510269">
      <w:pPr>
        <w:jc w:val="center"/>
        <w:rPr>
          <w:sz w:val="32"/>
          <w:szCs w:val="32"/>
          <w:u w:val="single"/>
        </w:rPr>
      </w:pPr>
      <w:r w:rsidRPr="00510269">
        <w:rPr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42pt;margin-top:131.25pt;width:570.75pt;height:552pt;z-index:251675648">
            <v:textbox>
              <w:txbxContent>
                <w:p w:rsidR="00510269" w:rsidRDefault="00510269">
                  <w:r>
                    <w:t xml:space="preserve">Place an arrow on the number line to show the probability of events. </w:t>
                  </w:r>
                </w:p>
                <w:p w:rsidR="00510269" w:rsidRDefault="00510269">
                  <w:r>
                    <w:t>Give a reason for why you placed the arrow at that certain spot.</w:t>
                  </w:r>
                </w:p>
                <w:p w:rsidR="00510269" w:rsidRDefault="00510269">
                  <w:r>
                    <w:t>How likely is:</w:t>
                  </w: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 head  when you flip a coin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 red card when you cut a pack of cards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 rainy day tomorrow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Chicago Blackhawks winning the Stanley Cup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Landing a six when you roll a dice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Tomorrow is Wednesday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My birthday is tomorrow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An odd number when you roll a dice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 number less than 3 when you roll a dice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 number more than 3 when you roll a dice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Meeting an elephant on the way home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Being late for school tomorrow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Living to be 200</w:t>
                  </w:r>
                </w:p>
                <w:p w:rsidR="00510269" w:rsidRDefault="00510269" w:rsidP="00510269">
                  <w:pPr>
                    <w:pStyle w:val="ListParagraph"/>
                    <w:ind w:left="390"/>
                  </w:pPr>
                </w:p>
                <w:p w:rsidR="00510269" w:rsidRDefault="00510269" w:rsidP="00510269">
                  <w:pPr>
                    <w:pStyle w:val="ListParagraph"/>
                    <w:ind w:left="390"/>
                  </w:pPr>
                  <w:r>
                    <w:t xml:space="preserve">Make up and write down 10 different events and get your partner to answer them on their number line. </w:t>
                  </w:r>
                </w:p>
              </w:txbxContent>
            </v:textbox>
          </v:shape>
        </w:pict>
      </w:r>
      <w:r w:rsidR="003A2D1F" w:rsidRPr="00510269">
        <w:rPr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36pt;margin-top:68.25pt;width:0;height:12.75pt;flip:y;z-index:251674624" o:connectortype="straight">
            <v:stroke endarrow="block"/>
          </v:shape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41" type="#_x0000_t32" style="position:absolute;left:0;text-align:left;margin-left:507pt;margin-top:68.25pt;width:3.75pt;height:7.5pt;flip:y;z-index:251673600" o:connectortype="straight">
            <v:stroke endarrow="block"/>
          </v:shape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9" type="#_x0000_t202" style="position:absolute;left:0;text-align:left;margin-left:-54.75pt;margin-top:51pt;width:52.5pt;height:17.25pt;z-index:251671552">
            <v:textbox>
              <w:txbxContent>
                <w:p w:rsidR="003A2D1F" w:rsidRDefault="003A2D1F">
                  <w:r>
                    <w:t>Certain</w:t>
                  </w:r>
                </w:p>
              </w:txbxContent>
            </v:textbox>
          </v:shape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40" type="#_x0000_t202" style="position:absolute;left:0;text-align:left;margin-left:458.25pt;margin-top:45.75pt;width:70.5pt;height:22.5pt;z-index:251672576">
            <v:textbox>
              <w:txbxContent>
                <w:p w:rsidR="003A2D1F" w:rsidRDefault="003A2D1F" w:rsidP="003A2D1F">
                  <w:r>
                    <w:t>Impossible</w:t>
                  </w:r>
                </w:p>
              </w:txbxContent>
            </v:textbox>
          </v:shape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29" type="#_x0000_t32" style="position:absolute;left:0;text-align:left;margin-left:7.5pt;margin-top:75.75pt;width:0;height:15.75pt;z-index:251661312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0" type="#_x0000_t32" style="position:absolute;left:0;text-align:left;margin-left:55.5pt;margin-top:74.25pt;width:0;height:15.75pt;z-index:251662336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1" type="#_x0000_t32" style="position:absolute;left:0;text-align:left;margin-left:105.75pt;margin-top:74.25pt;width:0;height:15.75pt;z-index:251663360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2" type="#_x0000_t32" style="position:absolute;left:0;text-align:left;margin-left:160.5pt;margin-top:75.75pt;width:0;height:15.75pt;z-index:251664384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3" type="#_x0000_t32" style="position:absolute;left:0;text-align:left;margin-left:217.5pt;margin-top:75.75pt;width:0;height:15.75pt;z-index:251665408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4" type="#_x0000_t32" style="position:absolute;left:0;text-align:left;margin-left:267.75pt;margin-top:75.75pt;width:0;height:15.75pt;z-index:251666432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5" type="#_x0000_t32" style="position:absolute;left:0;text-align:left;margin-left:325.5pt;margin-top:75.75pt;width:0;height:15.75pt;z-index:251667456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6" type="#_x0000_t32" style="position:absolute;left:0;text-align:left;margin-left:369.75pt;margin-top:75.75pt;width:0;height:15.75pt;z-index:251668480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7" type="#_x0000_t32" style="position:absolute;left:0;text-align:left;margin-left:420.75pt;margin-top:75.75pt;width:0;height:15.75pt;z-index:251669504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38" type="#_x0000_t32" style="position:absolute;left:0;text-align:left;margin-left:472.5pt;margin-top:74.25pt;width:0;height:15.75pt;z-index:251670528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28" type="#_x0000_t32" style="position:absolute;left:0;text-align:left;margin-left:507pt;margin-top:74.25pt;width:0;height:15.75pt;z-index:251660288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27" type="#_x0000_t32" style="position:absolute;left:0;text-align:left;margin-left:-36pt;margin-top:74.25pt;width:0;height:15.75pt;z-index:251659264" o:connectortype="straight"/>
        </w:pict>
      </w:r>
      <w:r w:rsidR="003A2D1F" w:rsidRPr="00510269">
        <w:rPr>
          <w:noProof/>
          <w:sz w:val="32"/>
          <w:szCs w:val="32"/>
          <w:u w:val="single"/>
        </w:rPr>
        <w:pict>
          <v:shape id="_x0000_s1026" type="#_x0000_t32" style="position:absolute;left:0;text-align:left;margin-left:-36pt;margin-top:81pt;width:543pt;height:.75pt;flip:y;z-index:251658240" o:connectortype="straight"/>
        </w:pict>
      </w:r>
      <w:r w:rsidRPr="00510269">
        <w:rPr>
          <w:sz w:val="32"/>
          <w:szCs w:val="32"/>
          <w:u w:val="single"/>
        </w:rPr>
        <w:t>Probabilities on a Number Line</w:t>
      </w:r>
    </w:p>
    <w:sectPr w:rsidR="006E58A0" w:rsidRPr="00510269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4BE2"/>
    <w:multiLevelType w:val="hybridMultilevel"/>
    <w:tmpl w:val="946C8F1C"/>
    <w:lvl w:ilvl="0" w:tplc="E532516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D1F"/>
    <w:rsid w:val="00081B7A"/>
    <w:rsid w:val="003A2D1F"/>
    <w:rsid w:val="00510269"/>
    <w:rsid w:val="006E58A0"/>
    <w:rsid w:val="00990A3D"/>
    <w:rsid w:val="00C06FCB"/>
    <w:rsid w:val="00F0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7" type="connector" idref="#_x0000_s1041"/>
        <o:r id="V:Rule19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2010-06-01T15:50:00Z</dcterms:created>
  <dcterms:modified xsi:type="dcterms:W3CDTF">2010-06-01T16:11:00Z</dcterms:modified>
</cp:coreProperties>
</file>