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10" w:rsidRPr="002C3310" w:rsidRDefault="002C3310" w:rsidP="002C3310">
      <w:pPr>
        <w:shd w:val="clear" w:color="auto" w:fill="66BB33"/>
        <w:spacing w:after="0" w:line="240" w:lineRule="auto"/>
        <w:outlineLvl w:val="2"/>
        <w:rPr>
          <w:rFonts w:ascii="Georgia" w:eastAsia="Times New Roman" w:hAnsi="Georgia" w:cs="Times New Roman"/>
          <w:color w:val="3300CC"/>
          <w:sz w:val="45"/>
          <w:szCs w:val="45"/>
          <w:lang w:eastAsia="en-CA"/>
        </w:rPr>
      </w:pPr>
      <w:r w:rsidRPr="002C3310">
        <w:rPr>
          <w:rFonts w:ascii="Georgia" w:eastAsia="Times New Roman" w:hAnsi="Georgia" w:cs="Times New Roman"/>
          <w:color w:val="3300CC"/>
          <w:sz w:val="45"/>
          <w:szCs w:val="45"/>
          <w:lang w:eastAsia="en-CA"/>
        </w:rPr>
        <w:t>Polynomial Project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b/>
          <w:bCs/>
          <w:color w:val="3300CC"/>
          <w:sz w:val="24"/>
          <w:szCs w:val="24"/>
          <w:lang w:eastAsia="en-CA"/>
        </w:rPr>
        <w:t>Project Assignment: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1.  Must be in booklet form only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 xml:space="preserve">2.  </w:t>
      </w:r>
      <w:proofErr w:type="gramStart"/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Be</w:t>
      </w:r>
      <w:proofErr w:type="gramEnd"/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 xml:space="preserve"> sure to include all parts.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3.  You will need to do some mathematical calculations in order to complete all the parts! All work must be shown to receive credit.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4.  Project is due </w:t>
      </w:r>
      <w:r w:rsidRPr="002C3310">
        <w:rPr>
          <w:rFonts w:ascii="Comic Sans MS" w:eastAsia="Times New Roman" w:hAnsi="Comic Sans MS" w:cs="Arial"/>
          <w:b/>
          <w:bCs/>
          <w:color w:val="3300CC"/>
          <w:sz w:val="24"/>
          <w:szCs w:val="24"/>
          <w:lang w:eastAsia="en-CA"/>
        </w:rPr>
        <w:t>Friday, February 17th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 xml:space="preserve">5.  </w:t>
      </w:r>
      <w:proofErr w:type="gramStart"/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Be</w:t>
      </w:r>
      <w:proofErr w:type="gramEnd"/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 xml:space="preserve"> sure to start early so you have plenty of time to ask questions!</w:t>
      </w:r>
    </w:p>
    <w:p w:rsidR="002C3310" w:rsidRPr="002C3310" w:rsidRDefault="002C3310" w:rsidP="002C3310">
      <w:pPr>
        <w:shd w:val="clear" w:color="auto" w:fill="66BB33"/>
        <w:spacing w:after="0" w:line="240" w:lineRule="auto"/>
        <w:jc w:val="center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Arial" w:eastAsia="Times New Roman" w:hAnsi="Arial" w:cs="Arial"/>
          <w:noProof/>
          <w:color w:val="993322"/>
          <w:lang w:eastAsia="en-CA"/>
        </w:rPr>
        <w:drawing>
          <wp:inline distT="0" distB="0" distL="0" distR="0">
            <wp:extent cx="3810000" cy="2486025"/>
            <wp:effectExtent l="0" t="0" r="0" b="9525"/>
            <wp:docPr id="7" name="Picture 7" descr="http://1.bp.blogspot.com/-ThKzCVLN5hY/TzKo8eYtdoI/AAAAAAAAAAk/jtugkbBVzYw/s400/poly+proj+diagram+in+pu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ThKzCVLN5hY/TzKo8eYtdoI/AAAAAAAAAAk/jtugkbBVzYw/s400/poly+proj+diagram+in+pub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10" w:rsidRPr="002C3310" w:rsidRDefault="002C3310" w:rsidP="002C3310">
      <w:pPr>
        <w:shd w:val="clear" w:color="auto" w:fill="66BB33"/>
        <w:spacing w:after="0" w:line="240" w:lineRule="auto"/>
        <w:jc w:val="center"/>
        <w:rPr>
          <w:rFonts w:ascii="Arial" w:eastAsia="Times New Roman" w:hAnsi="Arial" w:cs="Arial"/>
          <w:color w:val="3300CC"/>
          <w:lang w:eastAsia="en-CA"/>
        </w:rPr>
      </w:pPr>
    </w:p>
    <w:p w:rsidR="002C3310" w:rsidRPr="002C3310" w:rsidRDefault="002C3310" w:rsidP="002C3310">
      <w:pPr>
        <w:shd w:val="clear" w:color="auto" w:fill="66BB33"/>
        <w:spacing w:after="0" w:line="240" w:lineRule="auto"/>
        <w:jc w:val="center"/>
        <w:rPr>
          <w:rFonts w:ascii="Arial" w:eastAsia="Times New Roman" w:hAnsi="Arial" w:cs="Arial"/>
          <w:color w:val="3300CC"/>
          <w:lang w:eastAsia="en-CA"/>
        </w:rPr>
      </w:pP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b/>
          <w:bCs/>
          <w:color w:val="3300CC"/>
          <w:sz w:val="24"/>
          <w:szCs w:val="24"/>
          <w:lang w:eastAsia="en-CA"/>
        </w:rPr>
        <w:t>Project Details: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You are building a house with the above floor plan.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Symbol" w:eastAsia="Times New Roman" w:hAnsi="Symbol" w:cs="Arial"/>
          <w:color w:val="3300CC"/>
          <w:sz w:val="24"/>
          <w:szCs w:val="24"/>
          <w:lang w:eastAsia="en-CA"/>
        </w:rPr>
        <w:t>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Perform the appropriate operations on the polynomial dimensions to determine a simplified formula for the area of each room and of the entire house.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Symbol" w:eastAsia="Times New Roman" w:hAnsi="Symbol" w:cs="Arial"/>
          <w:color w:val="3300CC"/>
          <w:sz w:val="24"/>
          <w:szCs w:val="24"/>
          <w:lang w:eastAsia="en-CA"/>
        </w:rPr>
        <w:t>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Determine the actual square footage [i.e. area] of the each room and of the entire house using the following values of x:  15, 18, and 20 feet.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Symbol" w:eastAsia="Times New Roman" w:hAnsi="Symbol" w:cs="Arial"/>
          <w:color w:val="3300CC"/>
          <w:sz w:val="24"/>
          <w:szCs w:val="24"/>
          <w:lang w:eastAsia="en-CA"/>
        </w:rPr>
        <w:t>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Perform the appropriate operations to determine a simplified formula for the area of the entire house 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u w:val="single"/>
          <w:lang w:eastAsia="en-CA"/>
        </w:rPr>
        <w:t>if Room 1 is removed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.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Symbol" w:eastAsia="Times New Roman" w:hAnsi="Symbol" w:cs="Arial"/>
          <w:color w:val="3300CC"/>
          <w:sz w:val="24"/>
          <w:szCs w:val="24"/>
          <w:lang w:eastAsia="en-CA"/>
        </w:rPr>
        <w:t>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Determine the actual area of the house 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u w:val="single"/>
          <w:lang w:eastAsia="en-CA"/>
        </w:rPr>
        <w:t>if Room 1 is removed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 using the following values of x:  15, 18, and 20 feet.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Symbol" w:eastAsia="Times New Roman" w:hAnsi="Symbol" w:cs="Arial"/>
          <w:color w:val="3300CC"/>
          <w:sz w:val="24"/>
          <w:szCs w:val="24"/>
          <w:lang w:eastAsia="en-CA"/>
        </w:rPr>
        <w:t>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Complete a booklet with the layout of the house (see above), your work showing the calculations of the required areas, and completed dimension and area charts (see next page).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Arial" w:eastAsia="Times New Roman" w:hAnsi="Arial" w:cs="Arial"/>
          <w:color w:val="3300CC"/>
          <w:sz w:val="24"/>
          <w:szCs w:val="24"/>
          <w:lang w:eastAsia="en-CA"/>
        </w:rPr>
        <w:t>                 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</w:p>
    <w:p w:rsidR="002C3310" w:rsidRPr="002C3310" w:rsidRDefault="002C3310" w:rsidP="002C3310">
      <w:pPr>
        <w:shd w:val="clear" w:color="auto" w:fill="66BB33"/>
        <w:spacing w:after="0" w:line="240" w:lineRule="auto"/>
        <w:jc w:val="center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Arial" w:eastAsia="Times New Roman" w:hAnsi="Arial" w:cs="Arial"/>
          <w:noProof/>
          <w:color w:val="993322"/>
          <w:lang w:eastAsia="en-CA"/>
        </w:rPr>
        <w:lastRenderedPageBreak/>
        <w:drawing>
          <wp:inline distT="0" distB="0" distL="0" distR="0">
            <wp:extent cx="3810000" cy="1714500"/>
            <wp:effectExtent l="0" t="0" r="0" b="0"/>
            <wp:docPr id="6" name="Picture 6" descr="http://4.bp.blogspot.com/-G-DpUKRGlUM/TzKqLydZBqI/AAAAAAAAAA0/Wgwz8wYm5qg/s400/chart+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G-DpUKRGlUM/TzKqLydZBqI/AAAAAAAAAA0/Wgwz8wYm5qg/s400/chart+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</w:p>
    <w:p w:rsidR="002C3310" w:rsidRPr="002C3310" w:rsidRDefault="002C3310" w:rsidP="002C3310">
      <w:pPr>
        <w:shd w:val="clear" w:color="auto" w:fill="66BB33"/>
        <w:spacing w:after="0" w:line="240" w:lineRule="auto"/>
        <w:jc w:val="center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Arial" w:eastAsia="Times New Roman" w:hAnsi="Arial" w:cs="Arial"/>
          <w:noProof/>
          <w:color w:val="993322"/>
          <w:lang w:eastAsia="en-CA"/>
        </w:rPr>
        <w:drawing>
          <wp:inline distT="0" distB="0" distL="0" distR="0">
            <wp:extent cx="3810000" cy="1714500"/>
            <wp:effectExtent l="0" t="0" r="0" b="0"/>
            <wp:docPr id="5" name="Picture 5" descr="http://4.bp.blogspot.com/--ZGX7PPerbM/TzKqMHVmqWI/AAAAAAAAAA8/vJ9E-JN0hxM/s400/chart+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-ZGX7PPerbM/TzKqMHVmqWI/AAAAAAAAAA8/vJ9E-JN0hxM/s400/chart+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</w:p>
    <w:p w:rsidR="002C3310" w:rsidRPr="002C3310" w:rsidRDefault="002C3310" w:rsidP="002C3310">
      <w:pPr>
        <w:shd w:val="clear" w:color="auto" w:fill="66BB33"/>
        <w:spacing w:after="0" w:line="240" w:lineRule="auto"/>
        <w:jc w:val="center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Arial" w:eastAsia="Times New Roman" w:hAnsi="Arial" w:cs="Arial"/>
          <w:noProof/>
          <w:color w:val="993322"/>
          <w:lang w:eastAsia="en-CA"/>
        </w:rPr>
        <w:drawing>
          <wp:inline distT="0" distB="0" distL="0" distR="0">
            <wp:extent cx="3810000" cy="1714500"/>
            <wp:effectExtent l="0" t="0" r="0" b="0"/>
            <wp:docPr id="4" name="Picture 4" descr="http://4.bp.blogspot.com/-Gj2vHCh3iZU/TzKqMk_evNI/AAAAAAAAABE/QfOI8wFGspU/s400/chart+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Gj2vHCh3iZU/TzKqMk_evNI/AAAAAAAAABE/QfOI8wFGspU/s400/chart+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</w:p>
    <w:p w:rsidR="002C3310" w:rsidRPr="002C3310" w:rsidRDefault="002C3310" w:rsidP="002C3310">
      <w:pPr>
        <w:shd w:val="clear" w:color="auto" w:fill="66BB33"/>
        <w:spacing w:after="0" w:line="240" w:lineRule="auto"/>
        <w:jc w:val="center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Arial" w:eastAsia="Times New Roman" w:hAnsi="Arial" w:cs="Arial"/>
          <w:noProof/>
          <w:color w:val="993322"/>
          <w:lang w:eastAsia="en-CA"/>
        </w:rPr>
        <w:drawing>
          <wp:inline distT="0" distB="0" distL="0" distR="0">
            <wp:extent cx="3810000" cy="1857375"/>
            <wp:effectExtent l="0" t="0" r="0" b="9525"/>
            <wp:docPr id="3" name="Picture 3" descr="http://1.bp.blogspot.com/-wX_GTffH3Vw/TzKqM0UBBxI/AAAAAAAAABM/rhS3iGfk6OE/s400/chart+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wX_GTffH3Vw/TzKqM0UBBxI/AAAAAAAAABM/rhS3iGfk6OE/s400/chart+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</w:p>
    <w:p w:rsidR="002C3310" w:rsidRPr="002C3310" w:rsidRDefault="002C3310" w:rsidP="002C3310">
      <w:pPr>
        <w:shd w:val="clear" w:color="auto" w:fill="66BB33"/>
        <w:spacing w:after="0" w:line="240" w:lineRule="auto"/>
        <w:jc w:val="center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Arial" w:eastAsia="Times New Roman" w:hAnsi="Arial" w:cs="Arial"/>
          <w:noProof/>
          <w:color w:val="993322"/>
          <w:lang w:eastAsia="en-CA"/>
        </w:rPr>
        <w:lastRenderedPageBreak/>
        <w:drawing>
          <wp:inline distT="0" distB="0" distL="0" distR="0">
            <wp:extent cx="3810000" cy="1724025"/>
            <wp:effectExtent l="0" t="0" r="0" b="9525"/>
            <wp:docPr id="2" name="Picture 2" descr="http://2.bp.blogspot.com/-iBzhcU_XIhU/TzKqNHDwU_I/AAAAAAAAABU/kjAhpMnTgk8/s400/chart+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iBzhcU_XIhU/TzKqNHDwU_I/AAAAAAAAABU/kjAhpMnTgk8/s400/chart+5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310">
        <w:rPr>
          <w:rFonts w:ascii="Arial" w:eastAsia="Times New Roman" w:hAnsi="Arial" w:cs="Arial"/>
          <w:noProof/>
          <w:color w:val="993322"/>
          <w:lang w:eastAsia="en-CA"/>
        </w:rPr>
        <w:drawing>
          <wp:inline distT="0" distB="0" distL="0" distR="0">
            <wp:extent cx="3810000" cy="1790700"/>
            <wp:effectExtent l="0" t="0" r="0" b="0"/>
            <wp:docPr id="1" name="Picture 1" descr="http://3.bp.blogspot.com/-1MYzRbDSGvM/TzKqLcjUdlI/AAAAAAAAAAs/A24hQSiEh_4/s400/chart+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1MYzRbDSGvM/TzKqLcjUdlI/AAAAAAAAAAs/A24hQSiEh_4/s400/chart+6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Arial" w:eastAsia="Times New Roman" w:hAnsi="Arial" w:cs="Arial"/>
          <w:color w:val="3300CC"/>
          <w:sz w:val="24"/>
          <w:szCs w:val="24"/>
          <w:lang w:eastAsia="en-CA"/>
        </w:rPr>
        <w:t>                  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Arial" w:eastAsia="Times New Roman" w:hAnsi="Arial" w:cs="Arial"/>
          <w:color w:val="3300CC"/>
          <w:sz w:val="24"/>
          <w:szCs w:val="24"/>
          <w:lang w:eastAsia="en-CA"/>
        </w:rPr>
        <w:t>                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b/>
          <w:bCs/>
          <w:color w:val="3300CC"/>
          <w:sz w:val="24"/>
          <w:szCs w:val="24"/>
          <w:lang w:eastAsia="en-CA"/>
        </w:rPr>
        <w:t>Rubric: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b/>
          <w:bCs/>
          <w:color w:val="3300CC"/>
          <w:sz w:val="24"/>
          <w:szCs w:val="24"/>
          <w:lang w:eastAsia="en-CA"/>
        </w:rPr>
        <w:t>Rooms 1- 4</w:t>
      </w:r>
      <w:proofErr w:type="gramStart"/>
      <w:r w:rsidRPr="002C3310">
        <w:rPr>
          <w:rFonts w:ascii="Comic Sans MS" w:eastAsia="Times New Roman" w:hAnsi="Comic Sans MS" w:cs="Arial"/>
          <w:b/>
          <w:bCs/>
          <w:color w:val="3300CC"/>
          <w:sz w:val="24"/>
          <w:szCs w:val="24"/>
          <w:lang w:eastAsia="en-CA"/>
        </w:rPr>
        <w:t>  (</w:t>
      </w:r>
      <w:proofErr w:type="gramEnd"/>
      <w:r w:rsidRPr="002C3310">
        <w:rPr>
          <w:rFonts w:ascii="Comic Sans MS" w:eastAsia="Times New Roman" w:hAnsi="Comic Sans MS" w:cs="Arial"/>
          <w:b/>
          <w:bCs/>
          <w:color w:val="3300CC"/>
          <w:sz w:val="24"/>
          <w:szCs w:val="24"/>
          <w:lang w:eastAsia="en-CA"/>
        </w:rPr>
        <w:t>Total of 72 points)</w:t>
      </w:r>
    </w:p>
    <w:p w:rsidR="002C3310" w:rsidRPr="002C3310" w:rsidRDefault="002C3310" w:rsidP="002C3310">
      <w:pPr>
        <w:shd w:val="clear" w:color="auto" w:fill="66BB33"/>
        <w:spacing w:after="0" w:line="240" w:lineRule="auto"/>
        <w:ind w:hanging="360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Symbol" w:eastAsia="Times New Roman" w:hAnsi="Symbol" w:cs="Arial"/>
          <w:color w:val="3300CC"/>
          <w:sz w:val="24"/>
          <w:szCs w:val="24"/>
          <w:lang w:eastAsia="en-CA"/>
        </w:rPr>
        <w:t></w:t>
      </w:r>
      <w:r w:rsidRPr="002C3310">
        <w:rPr>
          <w:rFonts w:ascii="Times New Roman" w:eastAsia="Times New Roman" w:hAnsi="Times New Roman" w:cs="Times New Roman"/>
          <w:color w:val="3300CC"/>
          <w:sz w:val="14"/>
          <w:szCs w:val="14"/>
          <w:lang w:eastAsia="en-CA"/>
        </w:rPr>
        <w:t>         </w:t>
      </w:r>
      <w:proofErr w:type="gramStart"/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Each</w:t>
      </w:r>
      <w:proofErr w:type="gramEnd"/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 xml:space="preserve"> x-value is 3 points (width, length, and area) = 9 points for each room</w:t>
      </w:r>
    </w:p>
    <w:p w:rsidR="002C3310" w:rsidRPr="002C3310" w:rsidRDefault="002C3310" w:rsidP="002C3310">
      <w:pPr>
        <w:shd w:val="clear" w:color="auto" w:fill="66BB33"/>
        <w:spacing w:after="0" w:line="240" w:lineRule="auto"/>
        <w:ind w:hanging="360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Symbol" w:eastAsia="Times New Roman" w:hAnsi="Symbol" w:cs="Arial"/>
          <w:color w:val="3300CC"/>
          <w:sz w:val="24"/>
          <w:szCs w:val="24"/>
          <w:lang w:eastAsia="en-CA"/>
        </w:rPr>
        <w:t></w:t>
      </w:r>
      <w:r w:rsidRPr="002C3310">
        <w:rPr>
          <w:rFonts w:ascii="Times New Roman" w:eastAsia="Times New Roman" w:hAnsi="Times New Roman" w:cs="Times New Roman"/>
          <w:color w:val="3300CC"/>
          <w:sz w:val="14"/>
          <w:szCs w:val="14"/>
          <w:lang w:eastAsia="en-CA"/>
        </w:rPr>
        <w:t>         </w:t>
      </w:r>
      <w:proofErr w:type="gramStart"/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Each</w:t>
      </w:r>
      <w:proofErr w:type="gramEnd"/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 xml:space="preserve"> numeric value is 1 point (width, length and area) = 9 points for each room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b/>
          <w:bCs/>
          <w:color w:val="3300CC"/>
          <w:sz w:val="24"/>
          <w:szCs w:val="24"/>
          <w:lang w:eastAsia="en-CA"/>
        </w:rPr>
        <w:t>Entire House (14 points)</w:t>
      </w:r>
    </w:p>
    <w:p w:rsidR="002C3310" w:rsidRPr="002C3310" w:rsidRDefault="002C3310" w:rsidP="002C3310">
      <w:pPr>
        <w:shd w:val="clear" w:color="auto" w:fill="66BB33"/>
        <w:spacing w:after="0" w:line="240" w:lineRule="auto"/>
        <w:ind w:hanging="360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Symbol" w:eastAsia="Times New Roman" w:hAnsi="Symbol" w:cs="Arial"/>
          <w:color w:val="3300CC"/>
          <w:sz w:val="24"/>
          <w:szCs w:val="24"/>
          <w:lang w:eastAsia="en-CA"/>
        </w:rPr>
        <w:t></w:t>
      </w:r>
      <w:r w:rsidRPr="002C3310">
        <w:rPr>
          <w:rFonts w:ascii="Times New Roman" w:eastAsia="Times New Roman" w:hAnsi="Times New Roman" w:cs="Times New Roman"/>
          <w:color w:val="3300CC"/>
          <w:sz w:val="14"/>
          <w:szCs w:val="14"/>
          <w:lang w:eastAsia="en-CA"/>
        </w:rPr>
        <w:t>         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Total area using x is 8 points = 8 points</w:t>
      </w:r>
    </w:p>
    <w:p w:rsidR="002C3310" w:rsidRPr="002C3310" w:rsidRDefault="002C3310" w:rsidP="002C3310">
      <w:pPr>
        <w:shd w:val="clear" w:color="auto" w:fill="66BB33"/>
        <w:spacing w:after="0" w:line="240" w:lineRule="auto"/>
        <w:ind w:hanging="360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Symbol" w:eastAsia="Times New Roman" w:hAnsi="Symbol" w:cs="Arial"/>
          <w:color w:val="3300CC"/>
          <w:sz w:val="24"/>
          <w:szCs w:val="24"/>
          <w:lang w:eastAsia="en-CA"/>
        </w:rPr>
        <w:t></w:t>
      </w:r>
      <w:r w:rsidRPr="002C3310">
        <w:rPr>
          <w:rFonts w:ascii="Times New Roman" w:eastAsia="Times New Roman" w:hAnsi="Times New Roman" w:cs="Times New Roman"/>
          <w:color w:val="3300CC"/>
          <w:sz w:val="14"/>
          <w:szCs w:val="14"/>
          <w:lang w:eastAsia="en-CA"/>
        </w:rPr>
        <w:t>         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Total area using numeric values are 2 points each = 6 points</w:t>
      </w:r>
    </w:p>
    <w:p w:rsidR="002C3310" w:rsidRPr="002C3310" w:rsidRDefault="002C3310" w:rsidP="002C3310">
      <w:pPr>
        <w:shd w:val="clear" w:color="auto" w:fill="66BB33"/>
        <w:spacing w:after="0" w:line="240" w:lineRule="auto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Comic Sans MS" w:eastAsia="Times New Roman" w:hAnsi="Comic Sans MS" w:cs="Arial"/>
          <w:b/>
          <w:bCs/>
          <w:color w:val="3300CC"/>
          <w:sz w:val="24"/>
          <w:szCs w:val="24"/>
          <w:lang w:eastAsia="en-CA"/>
        </w:rPr>
        <w:t>Entire House without Room 1 (14 points)</w:t>
      </w:r>
    </w:p>
    <w:p w:rsidR="002C3310" w:rsidRPr="002C3310" w:rsidRDefault="002C3310" w:rsidP="002C3310">
      <w:pPr>
        <w:shd w:val="clear" w:color="auto" w:fill="66BB33"/>
        <w:spacing w:after="0" w:line="240" w:lineRule="auto"/>
        <w:ind w:hanging="360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Symbol" w:eastAsia="Times New Roman" w:hAnsi="Symbol" w:cs="Arial"/>
          <w:color w:val="3300CC"/>
          <w:sz w:val="24"/>
          <w:szCs w:val="24"/>
          <w:lang w:eastAsia="en-CA"/>
        </w:rPr>
        <w:t></w:t>
      </w:r>
      <w:r w:rsidRPr="002C3310">
        <w:rPr>
          <w:rFonts w:ascii="Times New Roman" w:eastAsia="Times New Roman" w:hAnsi="Times New Roman" w:cs="Times New Roman"/>
          <w:color w:val="3300CC"/>
          <w:sz w:val="14"/>
          <w:szCs w:val="14"/>
          <w:lang w:eastAsia="en-CA"/>
        </w:rPr>
        <w:t>         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Total area using x is 8 points = 8 points</w:t>
      </w:r>
    </w:p>
    <w:p w:rsidR="002C3310" w:rsidRPr="002C3310" w:rsidRDefault="002C3310" w:rsidP="002C3310">
      <w:pPr>
        <w:shd w:val="clear" w:color="auto" w:fill="66BB33"/>
        <w:spacing w:after="0" w:line="240" w:lineRule="auto"/>
        <w:ind w:hanging="360"/>
        <w:rPr>
          <w:rFonts w:ascii="Arial" w:eastAsia="Times New Roman" w:hAnsi="Arial" w:cs="Arial"/>
          <w:color w:val="3300CC"/>
          <w:lang w:eastAsia="en-CA"/>
        </w:rPr>
      </w:pPr>
      <w:r w:rsidRPr="002C3310">
        <w:rPr>
          <w:rFonts w:ascii="Symbol" w:eastAsia="Times New Roman" w:hAnsi="Symbol" w:cs="Arial"/>
          <w:color w:val="3300CC"/>
          <w:sz w:val="24"/>
          <w:szCs w:val="24"/>
          <w:lang w:eastAsia="en-CA"/>
        </w:rPr>
        <w:t></w:t>
      </w:r>
      <w:r w:rsidRPr="002C3310">
        <w:rPr>
          <w:rFonts w:ascii="Times New Roman" w:eastAsia="Times New Roman" w:hAnsi="Times New Roman" w:cs="Times New Roman"/>
          <w:color w:val="3300CC"/>
          <w:sz w:val="14"/>
          <w:szCs w:val="14"/>
          <w:lang w:eastAsia="en-CA"/>
        </w:rPr>
        <w:t>         </w:t>
      </w:r>
      <w:r w:rsidRPr="002C3310">
        <w:rPr>
          <w:rFonts w:ascii="Comic Sans MS" w:eastAsia="Times New Roman" w:hAnsi="Comic Sans MS" w:cs="Arial"/>
          <w:color w:val="3300CC"/>
          <w:sz w:val="24"/>
          <w:szCs w:val="24"/>
          <w:lang w:eastAsia="en-CA"/>
        </w:rPr>
        <w:t>Total area using numeric values are 2 points each = 6 points</w:t>
      </w:r>
    </w:p>
    <w:p w:rsidR="0099528D" w:rsidRDefault="0099528D">
      <w:bookmarkStart w:id="0" w:name="_GoBack"/>
      <w:bookmarkEnd w:id="0"/>
    </w:p>
    <w:sectPr w:rsidR="00995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0"/>
    <w:rsid w:val="002C3310"/>
    <w:rsid w:val="009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2EB58-41CF-40E4-9449-D2F36232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3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331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2C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-ZGX7PPerbM/TzKqMHVmqWI/AAAAAAAAAA8/vJ9E-JN0hxM/s1600/chart+2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1.bp.blogspot.com/-wX_GTffH3Vw/TzKqM0UBBxI/AAAAAAAAABM/rhS3iGfk6OE/s1600/chart+4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3.bp.blogspot.com/-1MYzRbDSGvM/TzKqLcjUdlI/AAAAAAAAAAs/A24hQSiEh_4/s1600/chart+6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4.bp.blogspot.com/-G-DpUKRGlUM/TzKqLydZBqI/AAAAAAAAAA0/Wgwz8wYm5qg/s1600/chart+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4.bp.blogspot.com/-Gj2vHCh3iZU/TzKqMk_evNI/AAAAAAAAABE/QfOI8wFGspU/s1600/chart+3.p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1.bp.blogspot.com/-ThKzCVLN5hY/TzKo8eYtdoI/AAAAAAAAAAk/jtugkbBVzYw/s1600/poly+proj+diagram+in+pub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2.bp.blogspot.com/-iBzhcU_XIhU/TzKqNHDwU_I/AAAAAAAAABU/kjAhpMnTgk8/s1600/chart+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Standring</dc:creator>
  <cp:keywords/>
  <dc:description/>
  <cp:lastModifiedBy>Daniel Standring</cp:lastModifiedBy>
  <cp:revision>1</cp:revision>
  <dcterms:created xsi:type="dcterms:W3CDTF">2015-07-14T17:39:00Z</dcterms:created>
  <dcterms:modified xsi:type="dcterms:W3CDTF">2015-07-14T17:40:00Z</dcterms:modified>
</cp:coreProperties>
</file>