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4C" w:rsidRDefault="00956B4C" w:rsidP="00956B4C">
      <w:pPr>
        <w:pStyle w:val="Default"/>
      </w:pPr>
      <w:r>
        <w:t xml:space="preserve">Reference PowerPoint, </w:t>
      </w:r>
      <w:r w:rsidRPr="00956B4C">
        <w:rPr>
          <w:u w:val="single"/>
        </w:rPr>
        <w:t xml:space="preserve">In Search of </w:t>
      </w:r>
      <w:proofErr w:type="gramStart"/>
      <w:r w:rsidRPr="00956B4C">
        <w:rPr>
          <w:u w:val="single"/>
        </w:rPr>
        <w:t>The</w:t>
      </w:r>
      <w:proofErr w:type="gramEnd"/>
      <w:r w:rsidRPr="00956B4C">
        <w:rPr>
          <w:u w:val="single"/>
        </w:rPr>
        <w:t xml:space="preserve"> Good</w:t>
      </w:r>
      <w:r>
        <w:rPr>
          <w:u w:val="single"/>
        </w:rPr>
        <w:t xml:space="preserve"> and class discussions to complete.</w:t>
      </w:r>
      <w:bookmarkStart w:id="0" w:name="_GoBack"/>
      <w:bookmarkEnd w:id="0"/>
    </w:p>
    <w:p w:rsidR="00956B4C" w:rsidRDefault="00956B4C" w:rsidP="00956B4C">
      <w:pPr>
        <w:pStyle w:val="Default"/>
      </w:pPr>
      <w:r>
        <w:t xml:space="preserve"> </w:t>
      </w:r>
    </w:p>
    <w:p w:rsidR="00956B4C" w:rsidRDefault="00956B4C" w:rsidP="00956B4C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1. Sacraments are:</w:t>
      </w:r>
    </w:p>
    <w:p w:rsidR="00956B4C" w:rsidRDefault="00956B4C" w:rsidP="00956B4C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Signs </w:t>
      </w:r>
    </w:p>
    <w:p w:rsidR="00956B4C" w:rsidRDefault="00956B4C" w:rsidP="00956B4C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Instituted by Christ </w:t>
      </w:r>
    </w:p>
    <w:p w:rsidR="00956B4C" w:rsidRDefault="00956B4C" w:rsidP="00956B4C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Ways God gives grace </w:t>
      </w:r>
    </w:p>
    <w:p w:rsidR="00956B4C" w:rsidRDefault="00956B4C" w:rsidP="00956B4C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d. All of the answers </w:t>
      </w:r>
    </w:p>
    <w:p w:rsidR="00956B4C" w:rsidRDefault="00956B4C" w:rsidP="00956B4C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2. The creation story tells us that we are:</w:t>
      </w:r>
    </w:p>
    <w:p w:rsidR="00956B4C" w:rsidRDefault="00956B4C" w:rsidP="00956B4C">
      <w:pPr>
        <w:pStyle w:val="Default"/>
        <w:numPr>
          <w:ilvl w:val="1"/>
          <w:numId w:val="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Fundamentally good </w:t>
      </w:r>
    </w:p>
    <w:p w:rsidR="00956B4C" w:rsidRDefault="00956B4C" w:rsidP="00956B4C">
      <w:pPr>
        <w:pStyle w:val="Default"/>
        <w:numPr>
          <w:ilvl w:val="1"/>
          <w:numId w:val="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Fundamentally evil </w:t>
      </w:r>
    </w:p>
    <w:p w:rsidR="00956B4C" w:rsidRDefault="00956B4C" w:rsidP="00956B4C">
      <w:pPr>
        <w:pStyle w:val="Default"/>
        <w:numPr>
          <w:ilvl w:val="1"/>
          <w:numId w:val="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Neither good nor evil </w:t>
      </w:r>
    </w:p>
    <w:p w:rsidR="00956B4C" w:rsidRDefault="00956B4C" w:rsidP="00956B4C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d. None of the other answers </w:t>
      </w:r>
    </w:p>
    <w:p w:rsidR="00956B4C" w:rsidRDefault="00956B4C" w:rsidP="00956B4C">
      <w:pPr>
        <w:pStyle w:val="Default"/>
        <w:numPr>
          <w:ilvl w:val="1"/>
          <w:numId w:val="2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3. Original sin results from: </w:t>
      </w:r>
    </w:p>
    <w:p w:rsidR="00956B4C" w:rsidRDefault="00956B4C" w:rsidP="00956B4C">
      <w:pPr>
        <w:pStyle w:val="Default"/>
        <w:numPr>
          <w:ilvl w:val="1"/>
          <w:numId w:val="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a. Adam and Eve’s fall from grace </w:t>
      </w:r>
    </w:p>
    <w:p w:rsidR="00956B4C" w:rsidRDefault="00956B4C" w:rsidP="00956B4C">
      <w:pPr>
        <w:pStyle w:val="Default"/>
        <w:numPr>
          <w:ilvl w:val="1"/>
          <w:numId w:val="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Jesus’ crucifixion </w:t>
      </w:r>
    </w:p>
    <w:p w:rsidR="00956B4C" w:rsidRDefault="00956B4C" w:rsidP="00956B4C">
      <w:pPr>
        <w:pStyle w:val="Default"/>
        <w:numPr>
          <w:ilvl w:val="1"/>
          <w:numId w:val="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The Israelites worshipping the golden calf </w:t>
      </w:r>
    </w:p>
    <w:p w:rsidR="00956B4C" w:rsidRDefault="00956B4C" w:rsidP="00956B4C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d. All of the given answers </w:t>
      </w:r>
    </w:p>
    <w:p w:rsidR="00956B4C" w:rsidRDefault="00956B4C" w:rsidP="00956B4C">
      <w:pPr>
        <w:pStyle w:val="Default"/>
        <w:numPr>
          <w:ilvl w:val="1"/>
          <w:numId w:val="3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4. Where do we get our dignity as human persons? </w:t>
      </w:r>
    </w:p>
    <w:p w:rsidR="00956B4C" w:rsidRDefault="00956B4C" w:rsidP="00956B4C">
      <w:pPr>
        <w:pStyle w:val="Default"/>
        <w:numPr>
          <w:ilvl w:val="1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a. From our creation in the image and likeness of God </w:t>
      </w:r>
    </w:p>
    <w:p w:rsidR="00956B4C" w:rsidRDefault="00956B4C" w:rsidP="00956B4C">
      <w:pPr>
        <w:pStyle w:val="Default"/>
        <w:numPr>
          <w:ilvl w:val="1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From Jesus’ death and resurrection </w:t>
      </w:r>
    </w:p>
    <w:p w:rsidR="00956B4C" w:rsidRDefault="00956B4C" w:rsidP="00956B4C">
      <w:pPr>
        <w:pStyle w:val="Default"/>
        <w:numPr>
          <w:ilvl w:val="1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From our Baptism </w:t>
      </w:r>
    </w:p>
    <w:p w:rsidR="00956B4C" w:rsidRDefault="00956B4C" w:rsidP="00956B4C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d. From the Incarnation </w:t>
      </w:r>
    </w:p>
    <w:p w:rsidR="00956B4C" w:rsidRDefault="00956B4C" w:rsidP="00956B4C">
      <w:pPr>
        <w:pStyle w:val="Default"/>
        <w:numPr>
          <w:ilvl w:val="1"/>
          <w:numId w:val="4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5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5. Marriage has been considered a sacrament since: </w:t>
      </w:r>
    </w:p>
    <w:p w:rsidR="00956B4C" w:rsidRDefault="00956B4C" w:rsidP="00956B4C">
      <w:pPr>
        <w:pStyle w:val="Default"/>
        <w:numPr>
          <w:ilvl w:val="1"/>
          <w:numId w:val="5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a. Shortly after the time of Jesus, 2000 years ago </w:t>
      </w:r>
    </w:p>
    <w:p w:rsidR="00956B4C" w:rsidRDefault="00956B4C" w:rsidP="00956B4C">
      <w:pPr>
        <w:pStyle w:val="Default"/>
        <w:numPr>
          <w:ilvl w:val="1"/>
          <w:numId w:val="5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b. The Council of Trent, 500 years ago </w:t>
      </w:r>
    </w:p>
    <w:p w:rsidR="00956B4C" w:rsidRDefault="00956B4C" w:rsidP="00956B4C">
      <w:pPr>
        <w:pStyle w:val="Default"/>
        <w:numPr>
          <w:ilvl w:val="1"/>
          <w:numId w:val="5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c. The Second Vatican Council, 40 years ago </w:t>
      </w:r>
    </w:p>
    <w:p w:rsidR="00956B4C" w:rsidRDefault="00956B4C" w:rsidP="00956B4C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d. Marriage has always been considered a sacrament </w:t>
      </w:r>
    </w:p>
    <w:p w:rsidR="00956B4C" w:rsidRDefault="00956B4C" w:rsidP="00956B4C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6. Christian love includes belief that:</w:t>
      </w:r>
    </w:p>
    <w:p w:rsidR="00956B4C" w:rsidRDefault="00956B4C" w:rsidP="00956B4C">
      <w:pPr>
        <w:pStyle w:val="Default"/>
        <w:numPr>
          <w:ilvl w:val="1"/>
          <w:numId w:val="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All people are our brothers and sisters </w:t>
      </w:r>
    </w:p>
    <w:p w:rsidR="00956B4C" w:rsidRDefault="00956B4C" w:rsidP="00956B4C">
      <w:pPr>
        <w:pStyle w:val="Default"/>
        <w:numPr>
          <w:ilvl w:val="1"/>
          <w:numId w:val="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We should treat people the way we would want to be treated </w:t>
      </w:r>
    </w:p>
    <w:p w:rsidR="00956B4C" w:rsidRDefault="00956B4C" w:rsidP="00956B4C">
      <w:pPr>
        <w:pStyle w:val="Default"/>
        <w:numPr>
          <w:ilvl w:val="1"/>
          <w:numId w:val="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We first need to love ourselves </w:t>
      </w:r>
    </w:p>
    <w:p w:rsidR="00956B4C" w:rsidRDefault="00956B4C" w:rsidP="00956B4C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d. All of the answers </w:t>
      </w:r>
    </w:p>
    <w:p w:rsidR="00956B4C" w:rsidRDefault="00956B4C" w:rsidP="00956B4C">
      <w:pPr>
        <w:pStyle w:val="Default"/>
        <w:numPr>
          <w:ilvl w:val="1"/>
          <w:numId w:val="6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7. Which of the following is </w:t>
      </w:r>
      <w:r>
        <w:rPr>
          <w:b/>
          <w:bCs/>
          <w:sz w:val="22"/>
          <w:szCs w:val="22"/>
        </w:rPr>
        <w:t xml:space="preserve">not </w:t>
      </w:r>
      <w:r>
        <w:rPr>
          <w:sz w:val="22"/>
          <w:szCs w:val="22"/>
        </w:rPr>
        <w:t>a condition for a truly human and sacramental love:</w:t>
      </w:r>
    </w:p>
    <w:p w:rsidR="00956B4C" w:rsidRDefault="00956B4C" w:rsidP="00956B4C">
      <w:pPr>
        <w:pStyle w:val="Default"/>
        <w:numPr>
          <w:ilvl w:val="1"/>
          <w:numId w:val="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Freedom </w:t>
      </w:r>
    </w:p>
    <w:p w:rsidR="00956B4C" w:rsidRDefault="00956B4C" w:rsidP="00956B4C">
      <w:pPr>
        <w:pStyle w:val="Default"/>
        <w:numPr>
          <w:ilvl w:val="1"/>
          <w:numId w:val="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Fidelity </w:t>
      </w:r>
    </w:p>
    <w:p w:rsidR="00956B4C" w:rsidRDefault="00956B4C" w:rsidP="00956B4C">
      <w:pPr>
        <w:pStyle w:val="Default"/>
        <w:numPr>
          <w:ilvl w:val="1"/>
          <w:numId w:val="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Fruitfulness </w:t>
      </w:r>
    </w:p>
    <w:p w:rsidR="00956B4C" w:rsidRDefault="00956B4C" w:rsidP="00956B4C">
      <w:pPr>
        <w:pStyle w:val="Default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d. Faithlessness </w:t>
      </w:r>
    </w:p>
    <w:p w:rsidR="00956B4C" w:rsidRDefault="00956B4C" w:rsidP="00956B4C">
      <w:pPr>
        <w:pStyle w:val="Default"/>
        <w:numPr>
          <w:ilvl w:val="1"/>
          <w:numId w:val="7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8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8. Pre-marital sexual intercourse: </w:t>
      </w:r>
    </w:p>
    <w:p w:rsidR="00956B4C" w:rsidRDefault="00956B4C" w:rsidP="00956B4C">
      <w:pPr>
        <w:pStyle w:val="Default"/>
        <w:numPr>
          <w:ilvl w:val="1"/>
          <w:numId w:val="8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a. Is a sign of true love </w:t>
      </w:r>
    </w:p>
    <w:p w:rsidR="00956B4C" w:rsidRDefault="00956B4C" w:rsidP="00956B4C">
      <w:pPr>
        <w:pStyle w:val="Default"/>
        <w:numPr>
          <w:ilvl w:val="1"/>
          <w:numId w:val="8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Is an important test to see if a couple is sexually compatible </w:t>
      </w:r>
    </w:p>
    <w:p w:rsidR="00956B4C" w:rsidRDefault="00956B4C" w:rsidP="00956B4C">
      <w:pPr>
        <w:pStyle w:val="Default"/>
        <w:numPr>
          <w:ilvl w:val="1"/>
          <w:numId w:val="8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Is basically dishonest </w:t>
      </w:r>
    </w:p>
    <w:p w:rsidR="00956B4C" w:rsidRDefault="00956B4C" w:rsidP="00956B4C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d. Is only a good act if one uses contraception </w:t>
      </w:r>
    </w:p>
    <w:p w:rsidR="00956B4C" w:rsidRDefault="00956B4C" w:rsidP="00956B4C">
      <w:pPr>
        <w:pStyle w:val="Default"/>
        <w:numPr>
          <w:ilvl w:val="1"/>
          <w:numId w:val="8"/>
        </w:numPr>
        <w:rPr>
          <w:sz w:val="22"/>
          <w:szCs w:val="22"/>
        </w:rPr>
      </w:pPr>
    </w:p>
    <w:p w:rsidR="00956B4C" w:rsidRDefault="00956B4C" w:rsidP="00956B4C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9. What is the Catholic position with regards to divorce? </w:t>
      </w:r>
    </w:p>
    <w:p w:rsidR="00956B4C" w:rsidRDefault="00956B4C" w:rsidP="00956B4C">
      <w:pPr>
        <w:pStyle w:val="Default"/>
        <w:numPr>
          <w:ilvl w:val="1"/>
          <w:numId w:val="9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a. If a marriage is not working out, the legal steps to divorce need to be taken. </w:t>
      </w:r>
    </w:p>
    <w:p w:rsidR="00956B4C" w:rsidRDefault="00956B4C" w:rsidP="00956B4C">
      <w:pPr>
        <w:pStyle w:val="Default"/>
        <w:numPr>
          <w:ilvl w:val="1"/>
          <w:numId w:val="9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A valid and sacramental marriage is permanent and for life. </w:t>
      </w:r>
    </w:p>
    <w:p w:rsidR="00956B4C" w:rsidRDefault="00956B4C" w:rsidP="00956B4C">
      <w:pPr>
        <w:pStyle w:val="Default"/>
        <w:numPr>
          <w:ilvl w:val="1"/>
          <w:numId w:val="9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A divorce is not as serious event if children are not involved. </w:t>
      </w:r>
    </w:p>
    <w:p w:rsidR="00956B4C" w:rsidRDefault="00956B4C" w:rsidP="00956B4C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d. The most important thing in a divorce is to uphold the dignity of each member </w:t>
      </w:r>
    </w:p>
    <w:p w:rsidR="00956B4C" w:rsidRDefault="00956B4C" w:rsidP="00956B4C">
      <w:pPr>
        <w:pStyle w:val="Default"/>
        <w:numPr>
          <w:ilvl w:val="1"/>
          <w:numId w:val="9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10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10. The Church grants annulments because:</w:t>
      </w:r>
    </w:p>
    <w:p w:rsidR="00956B4C" w:rsidRDefault="00956B4C" w:rsidP="00956B4C">
      <w:pPr>
        <w:pStyle w:val="Default"/>
        <w:numPr>
          <w:ilvl w:val="1"/>
          <w:numId w:val="10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The marriage has been determined invalid from the beginning </w:t>
      </w:r>
    </w:p>
    <w:p w:rsidR="00956B4C" w:rsidRDefault="00956B4C" w:rsidP="00956B4C">
      <w:pPr>
        <w:pStyle w:val="Default"/>
        <w:numPr>
          <w:ilvl w:val="1"/>
          <w:numId w:val="10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Irreparable flaws have crept into the marriage and the couple needs to be released from their marriage vows </w:t>
      </w:r>
    </w:p>
    <w:p w:rsidR="00956B4C" w:rsidRDefault="00956B4C" w:rsidP="00956B4C">
      <w:pPr>
        <w:pStyle w:val="Default"/>
        <w:numPr>
          <w:ilvl w:val="1"/>
          <w:numId w:val="10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The Church recognizes the civil rights of a couple to divorce </w:t>
      </w:r>
    </w:p>
    <w:p w:rsidR="00956B4C" w:rsidRDefault="00956B4C" w:rsidP="00956B4C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d. The Church understands that reconciliation between couples is always the best option. </w:t>
      </w:r>
    </w:p>
    <w:p w:rsidR="00956B4C" w:rsidRDefault="00956B4C" w:rsidP="00956B4C">
      <w:pPr>
        <w:pStyle w:val="Default"/>
        <w:numPr>
          <w:ilvl w:val="1"/>
          <w:numId w:val="10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1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11. Celibacy is for the priesthood as ________ is for marriage?</w:t>
      </w:r>
    </w:p>
    <w:p w:rsidR="00956B4C" w:rsidRDefault="00956B4C" w:rsidP="00956B4C">
      <w:pPr>
        <w:pStyle w:val="Default"/>
        <w:numPr>
          <w:ilvl w:val="1"/>
          <w:numId w:val="1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power </w:t>
      </w:r>
    </w:p>
    <w:p w:rsidR="00956B4C" w:rsidRDefault="00956B4C" w:rsidP="00956B4C">
      <w:pPr>
        <w:pStyle w:val="Default"/>
        <w:numPr>
          <w:ilvl w:val="1"/>
          <w:numId w:val="1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love </w:t>
      </w:r>
    </w:p>
    <w:p w:rsidR="00956B4C" w:rsidRDefault="00956B4C" w:rsidP="00956B4C">
      <w:pPr>
        <w:pStyle w:val="Default"/>
        <w:numPr>
          <w:ilvl w:val="1"/>
          <w:numId w:val="1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freedom </w:t>
      </w:r>
    </w:p>
    <w:p w:rsidR="00956B4C" w:rsidRDefault="00956B4C" w:rsidP="00956B4C">
      <w:pPr>
        <w:pStyle w:val="Default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d. chastity </w:t>
      </w:r>
    </w:p>
    <w:p w:rsidR="00956B4C" w:rsidRDefault="00956B4C" w:rsidP="00956B4C">
      <w:pPr>
        <w:pStyle w:val="Default"/>
        <w:numPr>
          <w:ilvl w:val="1"/>
          <w:numId w:val="11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1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12. Teenagers who want to prepare now for faithfulness in their future marriage can</w:t>
      </w:r>
    </w:p>
    <w:p w:rsidR="00956B4C" w:rsidRDefault="00956B4C" w:rsidP="00956B4C">
      <w:pPr>
        <w:pStyle w:val="Default"/>
        <w:numPr>
          <w:ilvl w:val="1"/>
          <w:numId w:val="1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: a. Choose to save sex until marriage </w:t>
      </w:r>
    </w:p>
    <w:p w:rsidR="00956B4C" w:rsidRDefault="00956B4C" w:rsidP="00956B4C">
      <w:pPr>
        <w:pStyle w:val="Default"/>
        <w:numPr>
          <w:ilvl w:val="1"/>
          <w:numId w:val="1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Not move in with their future spouse before getting married </w:t>
      </w:r>
    </w:p>
    <w:p w:rsidR="00956B4C" w:rsidRDefault="00956B4C" w:rsidP="00956B4C">
      <w:pPr>
        <w:pStyle w:val="Default"/>
        <w:numPr>
          <w:ilvl w:val="1"/>
          <w:numId w:val="1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Speak truth with their language of their bodies </w:t>
      </w:r>
    </w:p>
    <w:p w:rsidR="00956B4C" w:rsidRDefault="00956B4C" w:rsidP="00956B4C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d. All of the given answers </w:t>
      </w:r>
    </w:p>
    <w:p w:rsidR="00956B4C" w:rsidRDefault="00956B4C" w:rsidP="00956B4C">
      <w:pPr>
        <w:pStyle w:val="Default"/>
        <w:numPr>
          <w:ilvl w:val="1"/>
          <w:numId w:val="12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13. In the encyclical, </w:t>
      </w:r>
      <w:proofErr w:type="spellStart"/>
      <w:r>
        <w:rPr>
          <w:sz w:val="22"/>
          <w:szCs w:val="22"/>
        </w:rPr>
        <w:t>Humanae</w:t>
      </w:r>
      <w:proofErr w:type="spellEnd"/>
      <w:r>
        <w:rPr>
          <w:sz w:val="22"/>
          <w:szCs w:val="22"/>
        </w:rPr>
        <w:t xml:space="preserve"> Vitae, Pope Paul predicts which of the following will be the result of wide spread artificial birth control:</w:t>
      </w:r>
    </w:p>
    <w:p w:rsidR="00956B4C" w:rsidRDefault="00956B4C" w:rsidP="00956B4C">
      <w:pPr>
        <w:pStyle w:val="Default"/>
        <w:numPr>
          <w:ilvl w:val="1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Couples will get married younger. </w:t>
      </w:r>
    </w:p>
    <w:p w:rsidR="00956B4C" w:rsidRDefault="00956B4C" w:rsidP="00956B4C">
      <w:pPr>
        <w:pStyle w:val="Default"/>
        <w:numPr>
          <w:ilvl w:val="1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Catholics will be attending mass less frequently. </w:t>
      </w:r>
    </w:p>
    <w:p w:rsidR="00956B4C" w:rsidRDefault="00956B4C" w:rsidP="00956B4C">
      <w:pPr>
        <w:pStyle w:val="Default"/>
        <w:numPr>
          <w:ilvl w:val="1"/>
          <w:numId w:val="1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Men would see women as instruments for their enjoyment. </w:t>
      </w:r>
    </w:p>
    <w:p w:rsidR="00956B4C" w:rsidRDefault="00956B4C" w:rsidP="00956B4C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d. The birth rate would drop substantially. </w:t>
      </w:r>
    </w:p>
    <w:p w:rsidR="00956B4C" w:rsidRPr="00956B4C" w:rsidRDefault="00956B4C" w:rsidP="00956B4C">
      <w:pPr>
        <w:pStyle w:val="Default"/>
        <w:numPr>
          <w:ilvl w:val="1"/>
          <w:numId w:val="13"/>
        </w:numPr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1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14. Who is considered the acceptable minister(s) in the sacrament of marriage?</w:t>
      </w:r>
    </w:p>
    <w:p w:rsidR="00956B4C" w:rsidRDefault="00956B4C" w:rsidP="00956B4C">
      <w:pPr>
        <w:pStyle w:val="Default"/>
        <w:numPr>
          <w:ilvl w:val="1"/>
          <w:numId w:val="1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a priest or a bishop </w:t>
      </w:r>
    </w:p>
    <w:p w:rsidR="00956B4C" w:rsidRDefault="00956B4C" w:rsidP="00956B4C">
      <w:pPr>
        <w:pStyle w:val="Default"/>
        <w:numPr>
          <w:ilvl w:val="1"/>
          <w:numId w:val="1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a deacon, priest, or a bishop </w:t>
      </w:r>
    </w:p>
    <w:p w:rsidR="00956B4C" w:rsidRDefault="00956B4C" w:rsidP="00956B4C">
      <w:pPr>
        <w:pStyle w:val="Default"/>
        <w:numPr>
          <w:ilvl w:val="1"/>
          <w:numId w:val="1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a judge, a deacon, priest or a bishop </w:t>
      </w:r>
    </w:p>
    <w:p w:rsidR="00956B4C" w:rsidRDefault="00956B4C" w:rsidP="00956B4C">
      <w:pPr>
        <w:pStyle w:val="Default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d. the husband and wife to be </w:t>
      </w:r>
    </w:p>
    <w:p w:rsidR="00956B4C" w:rsidRDefault="00956B4C" w:rsidP="00956B4C">
      <w:pPr>
        <w:pStyle w:val="Default"/>
        <w:numPr>
          <w:ilvl w:val="1"/>
          <w:numId w:val="14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15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>15. Our spiritual foundation is set in place within</w:t>
      </w:r>
    </w:p>
    <w:p w:rsidR="00956B4C" w:rsidRDefault="00956B4C" w:rsidP="00956B4C">
      <w:pPr>
        <w:pStyle w:val="Default"/>
        <w:numPr>
          <w:ilvl w:val="1"/>
          <w:numId w:val="15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: a. The family </w:t>
      </w:r>
    </w:p>
    <w:p w:rsidR="00956B4C" w:rsidRDefault="00956B4C" w:rsidP="00956B4C">
      <w:pPr>
        <w:pStyle w:val="Default"/>
        <w:numPr>
          <w:ilvl w:val="1"/>
          <w:numId w:val="15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b. The Church community </w:t>
      </w:r>
    </w:p>
    <w:p w:rsidR="00956B4C" w:rsidRDefault="00956B4C" w:rsidP="00956B4C">
      <w:pPr>
        <w:pStyle w:val="Default"/>
        <w:numPr>
          <w:ilvl w:val="1"/>
          <w:numId w:val="15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c. The broader community </w:t>
      </w:r>
    </w:p>
    <w:p w:rsidR="00956B4C" w:rsidRDefault="00956B4C" w:rsidP="00956B4C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d. Our Baptism </w:t>
      </w:r>
    </w:p>
    <w:p w:rsidR="00956B4C" w:rsidRDefault="00956B4C" w:rsidP="00956B4C">
      <w:pPr>
        <w:pStyle w:val="Default"/>
        <w:numPr>
          <w:ilvl w:val="1"/>
          <w:numId w:val="15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1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16. Who is the primary educator of the faith?</w:t>
      </w:r>
    </w:p>
    <w:p w:rsidR="00956B4C" w:rsidRDefault="00956B4C" w:rsidP="00956B4C">
      <w:pPr>
        <w:pStyle w:val="Default"/>
        <w:numPr>
          <w:ilvl w:val="1"/>
          <w:numId w:val="1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The magisterium </w:t>
      </w:r>
    </w:p>
    <w:p w:rsidR="00956B4C" w:rsidRDefault="00956B4C" w:rsidP="00956B4C">
      <w:pPr>
        <w:pStyle w:val="Default"/>
        <w:numPr>
          <w:ilvl w:val="1"/>
          <w:numId w:val="1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The local parish </w:t>
      </w:r>
    </w:p>
    <w:p w:rsidR="00956B4C" w:rsidRDefault="00956B4C" w:rsidP="00956B4C">
      <w:pPr>
        <w:pStyle w:val="Default"/>
        <w:numPr>
          <w:ilvl w:val="1"/>
          <w:numId w:val="1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The Catholic school </w:t>
      </w:r>
    </w:p>
    <w:p w:rsidR="00956B4C" w:rsidRDefault="00956B4C" w:rsidP="00956B4C">
      <w:pPr>
        <w:pStyle w:val="Default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d. The parents </w:t>
      </w:r>
    </w:p>
    <w:p w:rsidR="00956B4C" w:rsidRDefault="00956B4C" w:rsidP="00956B4C">
      <w:pPr>
        <w:pStyle w:val="Default"/>
        <w:numPr>
          <w:ilvl w:val="1"/>
          <w:numId w:val="16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17. What does the Catholic Church advocate for parents who want to plan their families?</w:t>
      </w:r>
    </w:p>
    <w:p w:rsidR="00956B4C" w:rsidRDefault="00956B4C" w:rsidP="00956B4C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Natural Family Planning </w:t>
      </w:r>
    </w:p>
    <w:p w:rsidR="00956B4C" w:rsidRDefault="00956B4C" w:rsidP="00956B4C">
      <w:pPr>
        <w:pStyle w:val="Default"/>
        <w:numPr>
          <w:ilvl w:val="1"/>
          <w:numId w:val="1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Not having sexual intercourse except when ready for more children </w:t>
      </w:r>
    </w:p>
    <w:p w:rsidR="00956B4C" w:rsidRDefault="00956B4C" w:rsidP="00956B4C">
      <w:pPr>
        <w:pStyle w:val="Default"/>
        <w:numPr>
          <w:ilvl w:val="1"/>
          <w:numId w:val="17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Artificial birth control </w:t>
      </w:r>
    </w:p>
    <w:p w:rsidR="00956B4C" w:rsidRDefault="00956B4C" w:rsidP="00956B4C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d. The Church does not support any parental family planning </w:t>
      </w:r>
    </w:p>
    <w:p w:rsidR="00956B4C" w:rsidRDefault="00956B4C" w:rsidP="00956B4C">
      <w:pPr>
        <w:pStyle w:val="Default"/>
        <w:numPr>
          <w:ilvl w:val="1"/>
          <w:numId w:val="17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18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>18. What are the two purposes of sexual intercourse, according to the Catholic Church?</w:t>
      </w:r>
    </w:p>
    <w:p w:rsidR="00956B4C" w:rsidRDefault="00956B4C" w:rsidP="00956B4C">
      <w:pPr>
        <w:pStyle w:val="Default"/>
        <w:numPr>
          <w:ilvl w:val="1"/>
          <w:numId w:val="18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 a. Procreative and unitive </w:t>
      </w:r>
    </w:p>
    <w:p w:rsidR="00956B4C" w:rsidRDefault="00956B4C" w:rsidP="00956B4C">
      <w:pPr>
        <w:pStyle w:val="Default"/>
        <w:numPr>
          <w:ilvl w:val="1"/>
          <w:numId w:val="18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b. Love and commitment </w:t>
      </w:r>
    </w:p>
    <w:p w:rsidR="00956B4C" w:rsidRDefault="00956B4C" w:rsidP="00956B4C">
      <w:pPr>
        <w:pStyle w:val="Default"/>
        <w:numPr>
          <w:ilvl w:val="1"/>
          <w:numId w:val="18"/>
        </w:numPr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c. Pleasure and happiness </w:t>
      </w:r>
    </w:p>
    <w:p w:rsidR="00956B4C" w:rsidRDefault="00956B4C" w:rsidP="00956B4C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d. Holiness and piety </w:t>
      </w:r>
    </w:p>
    <w:p w:rsidR="00956B4C" w:rsidRDefault="00956B4C" w:rsidP="00956B4C">
      <w:pPr>
        <w:pStyle w:val="Default"/>
        <w:numPr>
          <w:ilvl w:val="1"/>
          <w:numId w:val="18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19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19. Statistically speaking, what group has the lowest chance of experiencing marriage breakdown?</w:t>
      </w:r>
    </w:p>
    <w:p w:rsidR="00956B4C" w:rsidRDefault="00956B4C" w:rsidP="00956B4C">
      <w:pPr>
        <w:pStyle w:val="Default"/>
        <w:numPr>
          <w:ilvl w:val="1"/>
          <w:numId w:val="19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A married couple that does not have children </w:t>
      </w:r>
    </w:p>
    <w:p w:rsidR="00956B4C" w:rsidRDefault="00956B4C" w:rsidP="00956B4C">
      <w:pPr>
        <w:pStyle w:val="Default"/>
        <w:numPr>
          <w:ilvl w:val="1"/>
          <w:numId w:val="19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Parents who did not live together before marriage </w:t>
      </w:r>
    </w:p>
    <w:p w:rsidR="00956B4C" w:rsidRDefault="00956B4C" w:rsidP="00956B4C">
      <w:pPr>
        <w:pStyle w:val="Default"/>
        <w:numPr>
          <w:ilvl w:val="1"/>
          <w:numId w:val="19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Parents who lived together first, and then married </w:t>
      </w:r>
    </w:p>
    <w:p w:rsidR="00956B4C" w:rsidRDefault="00956B4C" w:rsidP="00956B4C">
      <w:pPr>
        <w:pStyle w:val="Default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d. Parents who live common law </w:t>
      </w:r>
    </w:p>
    <w:p w:rsidR="00956B4C" w:rsidRDefault="00956B4C" w:rsidP="00956B4C">
      <w:pPr>
        <w:pStyle w:val="Default"/>
        <w:numPr>
          <w:ilvl w:val="1"/>
          <w:numId w:val="19"/>
        </w:numPr>
        <w:rPr>
          <w:sz w:val="22"/>
          <w:szCs w:val="22"/>
        </w:rPr>
      </w:pPr>
    </w:p>
    <w:p w:rsidR="00956B4C" w:rsidRDefault="00956B4C" w:rsidP="00956B4C">
      <w:pPr>
        <w:pStyle w:val="Default"/>
        <w:rPr>
          <w:sz w:val="22"/>
          <w:szCs w:val="22"/>
        </w:rPr>
      </w:pPr>
    </w:p>
    <w:p w:rsidR="00956B4C" w:rsidRDefault="00956B4C" w:rsidP="00956B4C">
      <w:pPr>
        <w:pStyle w:val="Default"/>
        <w:numPr>
          <w:ilvl w:val="1"/>
          <w:numId w:val="20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20. Which of the following is </w:t>
      </w:r>
      <w:r>
        <w:rPr>
          <w:b/>
          <w:bCs/>
          <w:sz w:val="22"/>
          <w:szCs w:val="22"/>
        </w:rPr>
        <w:t xml:space="preserve">not </w:t>
      </w:r>
      <w:r>
        <w:rPr>
          <w:sz w:val="22"/>
          <w:szCs w:val="22"/>
        </w:rPr>
        <w:t>a reason why Canadian Bishops oppose same-sex marriage?</w:t>
      </w:r>
    </w:p>
    <w:p w:rsidR="00956B4C" w:rsidRDefault="00956B4C" w:rsidP="00956B4C">
      <w:pPr>
        <w:pStyle w:val="Default"/>
        <w:numPr>
          <w:ilvl w:val="1"/>
          <w:numId w:val="20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a. The Catholic Church does not accept homosexuals </w:t>
      </w:r>
    </w:p>
    <w:p w:rsidR="00956B4C" w:rsidRDefault="00956B4C" w:rsidP="00956B4C">
      <w:pPr>
        <w:pStyle w:val="Default"/>
        <w:numPr>
          <w:ilvl w:val="1"/>
          <w:numId w:val="20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b. Marriage between a man and woman is a fundamental human reality </w:t>
      </w:r>
    </w:p>
    <w:p w:rsidR="00956B4C" w:rsidRDefault="00956B4C" w:rsidP="00956B4C">
      <w:pPr>
        <w:pStyle w:val="Default"/>
        <w:numPr>
          <w:ilvl w:val="1"/>
          <w:numId w:val="20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c. The institution of marriage brings stability to the family and should be protected </w:t>
      </w:r>
    </w:p>
    <w:p w:rsidR="00956B4C" w:rsidRDefault="00956B4C" w:rsidP="00956B4C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d. Most marriages between a man and a woman will result in children </w:t>
      </w:r>
    </w:p>
    <w:p w:rsidR="00956B4C" w:rsidRDefault="00956B4C" w:rsidP="00956B4C">
      <w:pPr>
        <w:pStyle w:val="Default"/>
        <w:numPr>
          <w:ilvl w:val="1"/>
          <w:numId w:val="20"/>
        </w:numPr>
        <w:rPr>
          <w:sz w:val="22"/>
          <w:szCs w:val="22"/>
        </w:rPr>
      </w:pPr>
    </w:p>
    <w:p w:rsidR="000F11C6" w:rsidRDefault="000F11C6"/>
    <w:sectPr w:rsidR="000F11C6" w:rsidSect="001A423D">
      <w:pgSz w:w="12240" w:h="16340"/>
      <w:pgMar w:top="865" w:right="2295" w:bottom="588" w:left="2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EF49F9"/>
    <w:multiLevelType w:val="hybridMultilevel"/>
    <w:tmpl w:val="9EA3E5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F7CF3C"/>
    <w:multiLevelType w:val="hybridMultilevel"/>
    <w:tmpl w:val="69FC9C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B9B40F"/>
    <w:multiLevelType w:val="hybridMultilevel"/>
    <w:tmpl w:val="E8DEB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1A1244"/>
    <w:multiLevelType w:val="hybridMultilevel"/>
    <w:tmpl w:val="8B94A7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262032"/>
    <w:multiLevelType w:val="hybridMultilevel"/>
    <w:tmpl w:val="79223D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B26872"/>
    <w:multiLevelType w:val="hybridMultilevel"/>
    <w:tmpl w:val="565A6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DAA1FF"/>
    <w:multiLevelType w:val="hybridMultilevel"/>
    <w:tmpl w:val="4A3DB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7A9B54"/>
    <w:multiLevelType w:val="hybridMultilevel"/>
    <w:tmpl w:val="8DAC8F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6215BE"/>
    <w:multiLevelType w:val="hybridMultilevel"/>
    <w:tmpl w:val="36ED37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668DC4"/>
    <w:multiLevelType w:val="hybridMultilevel"/>
    <w:tmpl w:val="CA079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A82949"/>
    <w:multiLevelType w:val="hybridMultilevel"/>
    <w:tmpl w:val="39EC13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9817294"/>
    <w:multiLevelType w:val="hybridMultilevel"/>
    <w:tmpl w:val="BEE756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EF3943"/>
    <w:multiLevelType w:val="hybridMultilevel"/>
    <w:tmpl w:val="7CD88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A0EB5F"/>
    <w:multiLevelType w:val="hybridMultilevel"/>
    <w:tmpl w:val="7580EC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AE09A8"/>
    <w:multiLevelType w:val="hybridMultilevel"/>
    <w:tmpl w:val="B7252D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E0A441"/>
    <w:multiLevelType w:val="hybridMultilevel"/>
    <w:tmpl w:val="7575E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F4F004"/>
    <w:multiLevelType w:val="hybridMultilevel"/>
    <w:tmpl w:val="370A64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5D5BC6"/>
    <w:multiLevelType w:val="hybridMultilevel"/>
    <w:tmpl w:val="34EF6F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7895187"/>
    <w:multiLevelType w:val="hybridMultilevel"/>
    <w:tmpl w:val="A037AA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EDD15ED"/>
    <w:multiLevelType w:val="hybridMultilevel"/>
    <w:tmpl w:val="7836D9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9"/>
  </w:num>
  <w:num w:numId="11">
    <w:abstractNumId w:val="5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4C"/>
    <w:rsid w:val="000F11C6"/>
    <w:rsid w:val="009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3C69"/>
  <w15:chartTrackingRefBased/>
  <w15:docId w15:val="{1425564B-6C42-48C7-BCBD-5A3F75ED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B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9B7B20E5</Template>
  <TotalTime>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2018-01-30T23:00:00Z</dcterms:created>
  <dcterms:modified xsi:type="dcterms:W3CDTF">2018-01-30T23:05:00Z</dcterms:modified>
</cp:coreProperties>
</file>