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65" w:rsidRDefault="00950205" w:rsidP="00752A65">
      <w:r>
        <w:t>Lesson 1-5: Similar Polygons</w:t>
      </w:r>
    </w:p>
    <w:p w:rsidR="00950205" w:rsidRDefault="00950205" w:rsidP="00752A65"/>
    <w:p w:rsidR="00752A65" w:rsidRDefault="00752A65" w:rsidP="00752A65">
      <w:r>
        <w:t>Similar figures gave the same shape but not necessarily the same size. But the sides of each figure will be proportional. In other words it must be a scaled diagram.</w:t>
      </w:r>
    </w:p>
    <w:p w:rsidR="00752A65" w:rsidRDefault="00752A65" w:rsidP="00752A65"/>
    <w:p w:rsidR="00752A65" w:rsidRDefault="00752A65" w:rsidP="00752A65">
      <w:r>
        <w:t>To do this you look at the ratio of each figure.</w:t>
      </w:r>
    </w:p>
    <w:p w:rsidR="00752A65" w:rsidRDefault="00752A65" w:rsidP="00752A65"/>
    <w:p w:rsidR="00752A65" w:rsidRDefault="00752A65" w:rsidP="00752A65">
      <w:proofErr w:type="spellStart"/>
      <w:r>
        <w:t>Eg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the following similar?</w:t>
      </w:r>
    </w:p>
    <w:p w:rsidR="00752A65" w:rsidRDefault="00752A65" w:rsidP="00752A65"/>
    <w:p w:rsidR="00752A65" w:rsidRDefault="00752A65" w:rsidP="00752A65">
      <w:pPr>
        <w:tabs>
          <w:tab w:val="left" w:pos="930"/>
        </w:tabs>
      </w:pPr>
      <w:r>
        <w:tab/>
        <w:t>2m</w:t>
      </w:r>
      <w:r>
        <w:tab/>
      </w:r>
      <w:r>
        <w:tab/>
      </w:r>
      <w:r>
        <w:tab/>
        <w:t>1m</w:t>
      </w:r>
    </w:p>
    <w:p w:rsidR="00752A65" w:rsidRDefault="00752A65" w:rsidP="00752A65">
      <w:r>
        <w:rPr>
          <w:noProof/>
        </w:rPr>
        <w:pict>
          <v:rect id="_x0000_s1026" style="position:absolute;margin-left:137.25pt;margin-top:1.45pt;width:39pt;height:58.5pt;z-index:251660288"/>
        </w:pict>
      </w:r>
      <w:r>
        <w:rPr>
          <w:noProof/>
        </w:rPr>
        <w:pict>
          <v:rect id="_x0000_s1027" style="position:absolute;margin-left:2.25pt;margin-top:1.45pt;width:77.25pt;height:113.25pt;z-index:251661312"/>
        </w:pict>
      </w:r>
    </w:p>
    <w:p w:rsidR="00752A65" w:rsidRDefault="00752A65" w:rsidP="00752A65"/>
    <w:p w:rsidR="00752A65" w:rsidRDefault="00752A65" w:rsidP="00752A65">
      <w:pPr>
        <w:tabs>
          <w:tab w:val="left" w:pos="1665"/>
          <w:tab w:val="left" w:pos="3765"/>
        </w:tabs>
      </w:pPr>
      <w:r>
        <w:tab/>
        <w:t>3m</w:t>
      </w:r>
      <w:r>
        <w:tab/>
        <w:t>1.5m</w:t>
      </w:r>
    </w:p>
    <w:p w:rsidR="00752A65" w:rsidRDefault="00752A65" w:rsidP="00752A65"/>
    <w:p w:rsidR="00752A65" w:rsidRDefault="00752A65" w:rsidP="00752A65"/>
    <w:p w:rsidR="00752A65" w:rsidRDefault="00752A65" w:rsidP="00752A65"/>
    <w:p w:rsidR="00752A65" w:rsidRDefault="00752A65" w:rsidP="00752A65"/>
    <w:p w:rsidR="00752A65" w:rsidRDefault="00752A65" w:rsidP="00752A65"/>
    <w:p w:rsidR="00752A65" w:rsidRDefault="00752A65" w:rsidP="00752A65"/>
    <w:p w:rsidR="00752A65" w:rsidRDefault="00752A65" w:rsidP="00752A65"/>
    <w:p w:rsidR="00752A65" w:rsidRDefault="00752A65" w:rsidP="00752A65"/>
    <w:p w:rsidR="00462161" w:rsidRDefault="00462161" w:rsidP="00752A65"/>
    <w:p w:rsidR="00462161" w:rsidRDefault="00462161" w:rsidP="00752A65"/>
    <w:p w:rsidR="00752A65" w:rsidRDefault="00752A65" w:rsidP="00752A65">
      <w:proofErr w:type="spellStart"/>
      <w:r>
        <w:t>Eg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the following similar?</w:t>
      </w:r>
    </w:p>
    <w:p w:rsidR="00752A65" w:rsidRDefault="00752A65" w:rsidP="00752A65"/>
    <w:p w:rsidR="00752A65" w:rsidRDefault="00752A65" w:rsidP="00752A65">
      <w:r>
        <w:rPr>
          <w:noProof/>
        </w:rPr>
        <w:pict>
          <v:rect id="_x0000_s1029" style="position:absolute;margin-left:20.25pt;margin-top:4.5pt;width:105.75pt;height:30pt;z-index:251663360"/>
        </w:pict>
      </w:r>
    </w:p>
    <w:p w:rsidR="00752A65" w:rsidRDefault="00752A65" w:rsidP="00752A65">
      <w:pPr>
        <w:tabs>
          <w:tab w:val="left" w:pos="2655"/>
        </w:tabs>
      </w:pPr>
      <w:r>
        <w:tab/>
        <w:t>2cm</w:t>
      </w:r>
    </w:p>
    <w:p w:rsidR="00752A65" w:rsidRDefault="00752A65" w:rsidP="00752A65"/>
    <w:p w:rsidR="00752A65" w:rsidRDefault="00752A65" w:rsidP="00752A65">
      <w:pPr>
        <w:tabs>
          <w:tab w:val="left" w:pos="1425"/>
        </w:tabs>
      </w:pPr>
      <w:r>
        <w:tab/>
        <w:t>4cm</w:t>
      </w:r>
    </w:p>
    <w:p w:rsidR="00752A65" w:rsidRDefault="00752A65" w:rsidP="00752A65"/>
    <w:p w:rsidR="00752A65" w:rsidRDefault="00752A65" w:rsidP="00752A65">
      <w:r>
        <w:rPr>
          <w:noProof/>
        </w:rPr>
        <w:pict>
          <v:rect id="_x0000_s1028" style="position:absolute;margin-left:18.75pt;margin-top:7.5pt;width:129.75pt;height:58.5pt;z-index:251662336"/>
        </w:pict>
      </w:r>
    </w:p>
    <w:p w:rsidR="00752A65" w:rsidRDefault="00752A65" w:rsidP="00752A65"/>
    <w:p w:rsidR="00752A65" w:rsidRDefault="00752A65" w:rsidP="00752A65">
      <w:pPr>
        <w:tabs>
          <w:tab w:val="left" w:pos="3135"/>
        </w:tabs>
      </w:pPr>
      <w:r>
        <w:tab/>
        <w:t>4cm</w:t>
      </w:r>
    </w:p>
    <w:p w:rsidR="00752A65" w:rsidRDefault="00752A65" w:rsidP="00752A65"/>
    <w:p w:rsidR="00752A65" w:rsidRDefault="00752A65" w:rsidP="00752A65"/>
    <w:p w:rsidR="00752A65" w:rsidRDefault="00752A65" w:rsidP="00752A65">
      <w:pPr>
        <w:tabs>
          <w:tab w:val="left" w:pos="1680"/>
        </w:tabs>
      </w:pPr>
      <w:r>
        <w:tab/>
        <w:t>5cm</w:t>
      </w:r>
    </w:p>
    <w:p w:rsidR="00752A65" w:rsidRDefault="00752A65" w:rsidP="00752A65"/>
    <w:p w:rsidR="00462161" w:rsidRDefault="00462161" w:rsidP="00752A65"/>
    <w:p w:rsidR="00462161" w:rsidRDefault="00462161" w:rsidP="00752A65"/>
    <w:p w:rsidR="00462161" w:rsidRDefault="00462161" w:rsidP="00752A65"/>
    <w:p w:rsidR="00462161" w:rsidRDefault="00462161" w:rsidP="00752A65"/>
    <w:p w:rsidR="00462161" w:rsidRDefault="00462161" w:rsidP="00752A65"/>
    <w:p w:rsidR="00462161" w:rsidRDefault="00462161" w:rsidP="00752A65"/>
    <w:p w:rsidR="00462161" w:rsidRDefault="00462161" w:rsidP="00752A65"/>
    <w:p w:rsidR="00462161" w:rsidRDefault="00462161" w:rsidP="00752A65"/>
    <w:p w:rsidR="00462161" w:rsidRDefault="00462161" w:rsidP="00752A65"/>
    <w:p w:rsidR="00752A65" w:rsidRDefault="00752A65" w:rsidP="00752A65">
      <w:proofErr w:type="spellStart"/>
      <w:r>
        <w:lastRenderedPageBreak/>
        <w:t>Eg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the triangles similar?</w:t>
      </w:r>
    </w:p>
    <w:p w:rsidR="00752A65" w:rsidRDefault="00752A65" w:rsidP="00752A65">
      <w:pPr>
        <w:tabs>
          <w:tab w:val="left" w:pos="4005"/>
        </w:tabs>
        <w:ind w:firstLine="720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13.5pt;margin-top:11.85pt;width:76.5pt;height:57pt;z-index:-251642880" adj="6064"/>
        </w:pict>
      </w:r>
      <w:r>
        <w:rPr>
          <w:noProof/>
        </w:rPr>
        <w:pict>
          <v:shape id="_x0000_s1039" type="#_x0000_t5" style="position:absolute;left:0;text-align:left;margin-left:168.75pt;margin-top:11.85pt;width:117.75pt;height:79.5pt;z-index:-251641856" adj="6064"/>
        </w:pict>
      </w:r>
      <w:r>
        <w:t>A</w:t>
      </w:r>
      <w:r>
        <w:tab/>
        <w:t>E</w:t>
      </w:r>
    </w:p>
    <w:p w:rsidR="00752A65" w:rsidRDefault="00752A65" w:rsidP="00752A65"/>
    <w:p w:rsidR="00752A65" w:rsidRDefault="00752A65" w:rsidP="00752A65">
      <w:r>
        <w:t xml:space="preserve">   2</w:t>
      </w:r>
      <w:r>
        <w:tab/>
      </w:r>
      <w:r>
        <w:tab/>
        <w:t>3</w:t>
      </w:r>
      <w:r>
        <w:tab/>
      </w:r>
      <w:r>
        <w:tab/>
      </w:r>
    </w:p>
    <w:p w:rsidR="00752A65" w:rsidRDefault="00752A65" w:rsidP="00752A65">
      <w:pPr>
        <w:tabs>
          <w:tab w:val="left" w:pos="720"/>
          <w:tab w:val="left" w:pos="3420"/>
        </w:tabs>
      </w:pPr>
      <w:r>
        <w:tab/>
      </w:r>
      <w:r>
        <w:tab/>
        <w:t>3</w:t>
      </w:r>
      <w:r>
        <w:tab/>
      </w:r>
      <w:r>
        <w:tab/>
      </w:r>
      <w:r>
        <w:tab/>
        <w:t>4.5</w:t>
      </w:r>
    </w:p>
    <w:p w:rsidR="00752A65" w:rsidRDefault="00752A65" w:rsidP="00752A65"/>
    <w:p w:rsidR="00752A65" w:rsidRDefault="00752A65" w:rsidP="00752A65">
      <w:r>
        <w:t xml:space="preserve">   B</w:t>
      </w:r>
      <w:r>
        <w:tab/>
        <w:t xml:space="preserve">  4</w:t>
      </w:r>
      <w:r>
        <w:tab/>
        <w:t xml:space="preserve">       C</w:t>
      </w:r>
    </w:p>
    <w:p w:rsidR="00752A65" w:rsidRDefault="00A01D53" w:rsidP="00752A65">
      <w:pPr>
        <w:tabs>
          <w:tab w:val="left" w:pos="3090"/>
          <w:tab w:val="left" w:pos="5850"/>
        </w:tabs>
      </w:pPr>
      <w:r>
        <w:tab/>
        <w:t>F</w:t>
      </w:r>
      <w:r>
        <w:tab/>
        <w:t>G</w:t>
      </w:r>
    </w:p>
    <w:p w:rsidR="00752A65" w:rsidRDefault="00752A65" w:rsidP="00752A65">
      <w:pPr>
        <w:jc w:val="center"/>
      </w:pPr>
      <w:r>
        <w:t>6</w:t>
      </w:r>
    </w:p>
    <w:p w:rsidR="00752A65" w:rsidRDefault="00752A65" w:rsidP="00752A65"/>
    <w:p w:rsidR="00752A65" w:rsidRDefault="00752A65" w:rsidP="00752A65"/>
    <w:p w:rsidR="00462161" w:rsidRDefault="00462161" w:rsidP="00752A65"/>
    <w:p w:rsidR="00462161" w:rsidRDefault="00462161" w:rsidP="00752A65"/>
    <w:p w:rsidR="00462161" w:rsidRDefault="00462161" w:rsidP="00752A65"/>
    <w:p w:rsidR="00462161" w:rsidRDefault="00462161" w:rsidP="00462161">
      <w:r>
        <w:t xml:space="preserve">Notation: If </w:t>
      </w:r>
      <w:r>
        <w:rPr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.25pt;height:12.75pt" o:ole="">
            <v:imagedata r:id="rId5" o:title=""/>
          </v:shape>
          <o:OLEObject Type="Embed" ProgID="Equation.DSMT4" ShapeID="_x0000_i1035" DrawAspect="Content" ObjectID="_1357715164" r:id="rId6"/>
        </w:object>
      </w:r>
      <w:r>
        <w:t xml:space="preserve">ABC is similar to </w:t>
      </w:r>
      <w:r>
        <w:rPr>
          <w:position w:val="-4"/>
        </w:rPr>
        <w:object w:dxaOrig="220" w:dyaOrig="260">
          <v:shape id="_x0000_i1036" type="#_x0000_t75" style="width:11.25pt;height:12.75pt" o:ole="">
            <v:imagedata r:id="rId5" o:title=""/>
          </v:shape>
          <o:OLEObject Type="Embed" ProgID="Equation.DSMT4" ShapeID="_x0000_i1036" DrawAspect="Content" ObjectID="_1357715165" r:id="rId7"/>
        </w:object>
      </w:r>
      <w:r>
        <w:t xml:space="preserve">EFG we write </w:t>
      </w:r>
      <w:r w:rsidRPr="00462161">
        <w:rPr>
          <w:position w:val="-6"/>
        </w:rPr>
        <w:object w:dxaOrig="1800" w:dyaOrig="300">
          <v:shape id="_x0000_i1038" type="#_x0000_t75" style="width:90pt;height:15pt" o:ole="">
            <v:imagedata r:id="rId8" o:title=""/>
          </v:shape>
          <o:OLEObject Type="Embed" ProgID="Equation.DSMT4" ShapeID="_x0000_i1038" DrawAspect="Content" ObjectID="_1357715166" r:id="rId9"/>
        </w:object>
      </w:r>
    </w:p>
    <w:p w:rsidR="00462161" w:rsidRDefault="00462161" w:rsidP="00462161"/>
    <w:p w:rsidR="00462161" w:rsidRDefault="00462161" w:rsidP="00462161">
      <w:r>
        <w:t>This means that A and E correspond, B and F correspond and C and G correspond.</w:t>
      </w:r>
    </w:p>
    <w:p w:rsidR="00462161" w:rsidRDefault="00462161" w:rsidP="00752A65"/>
    <w:p w:rsidR="00752A65" w:rsidRDefault="00752A65" w:rsidP="00752A65">
      <w:r>
        <w:t>If two figures are similar then you can use the info from one figure to obtain info from the other.</w:t>
      </w:r>
    </w:p>
    <w:p w:rsidR="00752A65" w:rsidRDefault="00752A65" w:rsidP="00752A65"/>
    <w:p w:rsidR="00462161" w:rsidRDefault="00462161" w:rsidP="00752A65"/>
    <w:p w:rsidR="00462161" w:rsidRDefault="00462161" w:rsidP="00752A65"/>
    <w:p w:rsidR="00752A65" w:rsidRDefault="00752A65" w:rsidP="00752A65">
      <w:proofErr w:type="spellStart"/>
      <w:r>
        <w:t>Eg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figures are similar. Find the missing side.</w:t>
      </w:r>
    </w:p>
    <w:p w:rsidR="00752A65" w:rsidRDefault="00752A65" w:rsidP="00752A65"/>
    <w:p w:rsidR="00752A65" w:rsidRDefault="00752A65" w:rsidP="00752A6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7pt;margin-top:8.7pt;width:43.5pt;height:58.5pt;flip:y;z-index:-251649024" o:connectortype="straight"/>
        </w:pict>
      </w:r>
      <w:r>
        <w:rPr>
          <w:noProof/>
        </w:rPr>
        <w:pict>
          <v:shape id="_x0000_s1032" type="#_x0000_t32" style="position:absolute;margin-left:13.5pt;margin-top:7.2pt;width:61.5pt;height:84pt;flip:y;z-index:-251650048" o:connectortype="straight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margin-left:128.25pt;margin-top:8.7pt;width:82.5pt;height:58.5pt;z-index:-251651072" adj="5151"/>
        </w:pict>
      </w:r>
      <w:r>
        <w:rPr>
          <w:noProof/>
        </w:rPr>
        <w:pict>
          <v:shape id="_x0000_s1030" type="#_x0000_t9" style="position:absolute;margin-left:-14.25pt;margin-top:7.2pt;width:117pt;height:84.75pt;z-index:-251652096" adj="5151"/>
        </w:pict>
      </w:r>
    </w:p>
    <w:p w:rsidR="00752A65" w:rsidRDefault="00752A65" w:rsidP="00752A65">
      <w:pPr>
        <w:tabs>
          <w:tab w:val="left" w:pos="1725"/>
        </w:tabs>
      </w:pPr>
      <w:r>
        <w:tab/>
        <w:t>5.2cm</w:t>
      </w:r>
      <w:r>
        <w:tab/>
      </w:r>
      <w:r>
        <w:tab/>
        <w:t xml:space="preserve">        3.1cm</w:t>
      </w:r>
    </w:p>
    <w:p w:rsidR="00752A65" w:rsidRDefault="00752A65" w:rsidP="00752A65">
      <w:pPr>
        <w:tabs>
          <w:tab w:val="left" w:pos="3465"/>
        </w:tabs>
      </w:pPr>
      <w:r>
        <w:tab/>
      </w:r>
      <w:proofErr w:type="gramStart"/>
      <w:r>
        <w:t>x</w:t>
      </w:r>
      <w:proofErr w:type="gramEnd"/>
    </w:p>
    <w:p w:rsidR="00752A65" w:rsidRDefault="00752A65" w:rsidP="00752A65">
      <w:pPr>
        <w:tabs>
          <w:tab w:val="left" w:pos="990"/>
        </w:tabs>
      </w:pPr>
      <w:r>
        <w:tab/>
        <w:t>11.5cm</w:t>
      </w:r>
    </w:p>
    <w:p w:rsidR="00752A65" w:rsidRDefault="00752A65" w:rsidP="00752A65"/>
    <w:p w:rsidR="00752A65" w:rsidRDefault="00752A65" w:rsidP="00752A65"/>
    <w:p w:rsidR="00752A65" w:rsidRDefault="00752A65" w:rsidP="00752A65"/>
    <w:p w:rsidR="00752A65" w:rsidRDefault="00752A65" w:rsidP="00752A65"/>
    <w:p w:rsidR="00752A65" w:rsidRDefault="00752A65" w:rsidP="00752A65"/>
    <w:p w:rsidR="00752A65" w:rsidRDefault="00752A65" w:rsidP="00752A65"/>
    <w:p w:rsidR="00752A65" w:rsidRDefault="00752A65" w:rsidP="00752A65"/>
    <w:p w:rsidR="00752A65" w:rsidRDefault="00752A65" w:rsidP="00752A65">
      <w:proofErr w:type="spellStart"/>
      <w:r>
        <w:t>Eg</w:t>
      </w:r>
      <w:proofErr w:type="spellEnd"/>
      <w:r>
        <w:t xml:space="preserve"> Find x and y if </w:t>
      </w:r>
      <w:r>
        <w:rPr>
          <w:position w:val="-4"/>
        </w:rPr>
        <w:object w:dxaOrig="220" w:dyaOrig="260">
          <v:shape id="_x0000_i1027" type="#_x0000_t75" style="width:11.25pt;height:12.75pt" o:ole="">
            <v:imagedata r:id="rId5" o:title=""/>
          </v:shape>
          <o:OLEObject Type="Embed" ProgID="Equation.DSMT4" ShapeID="_x0000_i1027" DrawAspect="Content" ObjectID="_1357715167" r:id="rId10"/>
        </w:object>
      </w:r>
      <w:r w:rsidR="00462161">
        <w:t>ABC ~</w:t>
      </w:r>
      <w:r>
        <w:t xml:space="preserve"> </w:t>
      </w:r>
      <w:r>
        <w:rPr>
          <w:position w:val="-4"/>
        </w:rPr>
        <w:object w:dxaOrig="220" w:dyaOrig="260">
          <v:shape id="_x0000_i1028" type="#_x0000_t75" style="width:11.25pt;height:12.75pt" o:ole="">
            <v:imagedata r:id="rId5" o:title=""/>
          </v:shape>
          <o:OLEObject Type="Embed" ProgID="Equation.DSMT4" ShapeID="_x0000_i1028" DrawAspect="Content" ObjectID="_1357715168" r:id="rId11"/>
        </w:object>
      </w:r>
      <w:r>
        <w:t>FDE</w:t>
      </w:r>
    </w:p>
    <w:p w:rsidR="00752A65" w:rsidRDefault="00752A65" w:rsidP="00752A65"/>
    <w:p w:rsidR="00752A65" w:rsidRDefault="00752A65" w:rsidP="00752A65"/>
    <w:p w:rsidR="00752A65" w:rsidRDefault="00752A65" w:rsidP="00752A65">
      <w:pPr>
        <w:tabs>
          <w:tab w:val="left" w:pos="1335"/>
        </w:tabs>
      </w:pPr>
      <w:r>
        <w:rPr>
          <w:noProof/>
        </w:rPr>
        <w:pict>
          <v:shape id="_x0000_s1036" type="#_x0000_t5" style="position:absolute;margin-left:3pt;margin-top:12.2pt;width:113.25pt;height:42pt;z-index:-251645952" adj="15630"/>
        </w:pict>
      </w:r>
      <w:r>
        <w:tab/>
        <w:t xml:space="preserve">     A</w:t>
      </w:r>
    </w:p>
    <w:p w:rsidR="00752A65" w:rsidRDefault="00752A65" w:rsidP="00752A65">
      <w:pPr>
        <w:tabs>
          <w:tab w:val="left" w:pos="600"/>
          <w:tab w:val="left" w:pos="2115"/>
          <w:tab w:val="center" w:pos="4320"/>
        </w:tabs>
      </w:pPr>
      <w:r>
        <w:tab/>
        <w:t>12</w:t>
      </w:r>
      <w:r>
        <w:tab/>
        <w:t>8</w:t>
      </w:r>
      <w:r>
        <w:tab/>
        <w:t xml:space="preserve">              D</w:t>
      </w:r>
    </w:p>
    <w:p w:rsidR="00752A65" w:rsidRDefault="00752A65" w:rsidP="00752A65">
      <w:pPr>
        <w:tabs>
          <w:tab w:val="left" w:pos="3555"/>
          <w:tab w:val="left" w:pos="3825"/>
        </w:tabs>
      </w:pPr>
      <w:r>
        <w:rPr>
          <w:noProof/>
        </w:rPr>
        <w:pict>
          <v:shape id="_x0000_s1037" type="#_x0000_t5" style="position:absolute;margin-left:163.05pt;margin-top:11.35pt;width:77.3pt;height:33.5pt;rotation:10208648fd;z-index:-251644928" adj="15630"/>
        </w:pict>
      </w:r>
      <w:r>
        <w:tab/>
        <w:t>9</w:t>
      </w:r>
      <w:r>
        <w:tab/>
      </w:r>
    </w:p>
    <w:p w:rsidR="00752A65" w:rsidRDefault="00752A65" w:rsidP="00752A65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</w:pPr>
      <w:r>
        <w:t>B</w:t>
      </w:r>
      <w:r>
        <w:tab/>
      </w:r>
      <w:r>
        <w:tab/>
      </w:r>
      <w:r>
        <w:tab/>
        <w:t xml:space="preserve">    C       E</w:t>
      </w:r>
      <w:r>
        <w:tab/>
        <w:t xml:space="preserve">  x</w:t>
      </w:r>
    </w:p>
    <w:p w:rsidR="00752A65" w:rsidRDefault="00752A65" w:rsidP="00752A65">
      <w:pPr>
        <w:tabs>
          <w:tab w:val="left" w:pos="1440"/>
        </w:tabs>
      </w:pPr>
      <w:r>
        <w:tab/>
        <w:t>15</w:t>
      </w:r>
    </w:p>
    <w:p w:rsidR="00752A65" w:rsidRDefault="00752A65" w:rsidP="00752A65">
      <w:pPr>
        <w:tabs>
          <w:tab w:val="left" w:pos="3345"/>
        </w:tabs>
      </w:pPr>
      <w:r>
        <w:tab/>
      </w:r>
      <w:proofErr w:type="gramStart"/>
      <w:r>
        <w:t>y</w:t>
      </w:r>
      <w:proofErr w:type="gramEnd"/>
    </w:p>
    <w:p w:rsidR="00752A65" w:rsidRDefault="00752A65" w:rsidP="00752A65">
      <w:pPr>
        <w:tabs>
          <w:tab w:val="left" w:pos="3735"/>
        </w:tabs>
      </w:pPr>
      <w:r>
        <w:tab/>
        <w:t>F</w:t>
      </w:r>
    </w:p>
    <w:p w:rsidR="00A776B5" w:rsidRDefault="00A776B5"/>
    <w:p w:rsidR="00B41CE2" w:rsidRDefault="00B41CE2" w:rsidP="00462161">
      <w:pPr>
        <w:pStyle w:val="NoSpacing"/>
      </w:pPr>
      <w:r>
        <w:lastRenderedPageBreak/>
        <w:t>In similar polygons we know that corresponding sides are proportional. But what about the corresponding angles?</w:t>
      </w:r>
    </w:p>
    <w:p w:rsidR="00B41CE2" w:rsidRDefault="00B41CE2" w:rsidP="00462161">
      <w:pPr>
        <w:pStyle w:val="NoSpacing"/>
      </w:pPr>
    </w:p>
    <w:p w:rsidR="00B41CE2" w:rsidRDefault="00B41CE2" w:rsidP="00462161">
      <w:pPr>
        <w:pStyle w:val="NoSpacing"/>
      </w:pPr>
      <w:proofErr w:type="gramStart"/>
      <w:r>
        <w:t>Corresponding angles are_____________________ for similar polygons.</w:t>
      </w:r>
      <w:proofErr w:type="gramEnd"/>
    </w:p>
    <w:p w:rsidR="00752A65" w:rsidRDefault="00752A65"/>
    <w:p w:rsidR="00752A65" w:rsidRDefault="00752A65"/>
    <w:p w:rsidR="00752A65" w:rsidRDefault="00191597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129540</wp:posOffset>
            </wp:positionV>
            <wp:extent cx="6743700" cy="428625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CE2">
        <w:t xml:space="preserve">Find all missing angles and sides in the figure below if </w:t>
      </w:r>
      <w:r>
        <w:t>ABCDE~FGHIJ</w:t>
      </w:r>
    </w:p>
    <w:p w:rsidR="00B41CE2" w:rsidRDefault="00B41CE2"/>
    <w:p w:rsidR="00B41CE2" w:rsidRDefault="00B41CE2"/>
    <w:p w:rsidR="00752A65" w:rsidRDefault="00752A65"/>
    <w:p w:rsidR="00B41CE2" w:rsidRDefault="00B41CE2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191597" w:rsidRDefault="00191597"/>
    <w:p w:rsidR="00752A65" w:rsidRDefault="00950205">
      <w:r>
        <w:t>Homework Pg 341 #4, 9, 11-14, 16</w:t>
      </w:r>
    </w:p>
    <w:p w:rsidR="00752A65" w:rsidRDefault="00752A65"/>
    <w:p w:rsidR="00752A65" w:rsidRDefault="00752A65"/>
    <w:sectPr w:rsidR="00752A65" w:rsidSect="00A7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1108"/>
    <w:multiLevelType w:val="hybridMultilevel"/>
    <w:tmpl w:val="A424AB9C"/>
    <w:lvl w:ilvl="0" w:tplc="8C4CB12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52A65"/>
    <w:rsid w:val="00191597"/>
    <w:rsid w:val="003A63B1"/>
    <w:rsid w:val="003B479D"/>
    <w:rsid w:val="00462161"/>
    <w:rsid w:val="0049098C"/>
    <w:rsid w:val="004919B4"/>
    <w:rsid w:val="004D1E3E"/>
    <w:rsid w:val="005B6ACF"/>
    <w:rsid w:val="006D6BEB"/>
    <w:rsid w:val="00752A65"/>
    <w:rsid w:val="0092687B"/>
    <w:rsid w:val="00950205"/>
    <w:rsid w:val="00A01D53"/>
    <w:rsid w:val="00A776B5"/>
    <w:rsid w:val="00AE03FE"/>
    <w:rsid w:val="00B01F34"/>
    <w:rsid w:val="00B41CE2"/>
    <w:rsid w:val="00BF2CFE"/>
    <w:rsid w:val="00C97234"/>
    <w:rsid w:val="00D76611"/>
    <w:rsid w:val="00F80F11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-1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65"/>
    <w:pPr>
      <w:spacing w:after="0" w:line="240" w:lineRule="auto"/>
    </w:pPr>
    <w:rPr>
      <w:positio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26"/>
    <w:pPr>
      <w:spacing w:after="0" w:line="240" w:lineRule="auto"/>
    </w:pPr>
    <w:rPr>
      <w:rFonts w:eastAsiaTheme="minorHAnsi" w:cstheme="minorBidi"/>
      <w:position w:val="0"/>
      <w:szCs w:val="22"/>
      <w:lang w:val="en-CA"/>
    </w:rPr>
  </w:style>
  <w:style w:type="paragraph" w:styleId="Title">
    <w:name w:val="Title"/>
    <w:basedOn w:val="Normal"/>
    <w:link w:val="TitleChar"/>
    <w:qFormat/>
    <w:rsid w:val="00752A65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52A65"/>
    <w:rPr>
      <w:position w:val="0"/>
      <w:sz w:val="28"/>
      <w:u w:val="single"/>
    </w:rPr>
  </w:style>
  <w:style w:type="paragraph" w:styleId="ListParagraph">
    <w:name w:val="List Paragraph"/>
    <w:basedOn w:val="Normal"/>
    <w:uiPriority w:val="34"/>
    <w:qFormat/>
    <w:rsid w:val="00752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97"/>
    <w:rPr>
      <w:rFonts w:ascii="Tahoma" w:hAnsi="Tahoma" w:cs="Tahoma"/>
      <w:positio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3</cp:revision>
  <cp:lastPrinted>2011-01-28T17:13:00Z</cp:lastPrinted>
  <dcterms:created xsi:type="dcterms:W3CDTF">2011-01-28T16:12:00Z</dcterms:created>
  <dcterms:modified xsi:type="dcterms:W3CDTF">2011-01-28T17:19:00Z</dcterms:modified>
</cp:coreProperties>
</file>