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28" w:rsidRDefault="009C7A4C">
      <w:r>
        <w:rPr>
          <w:rFonts w:ascii="Papyrus" w:eastAsia="Times New Roman" w:hAnsi="Papyrus" w:cs="Times New Roman"/>
          <w:b/>
          <w:noProof/>
          <w:sz w:val="28"/>
          <w:szCs w:val="28"/>
          <w:lang w:eastAsia="en-CA"/>
        </w:rPr>
        <w:drawing>
          <wp:inline distT="0" distB="0" distL="0" distR="0" wp14:anchorId="78CEEBA2" wp14:editId="3532A980">
            <wp:extent cx="5943600" cy="7506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506970"/>
                    </a:xfrm>
                    <a:prstGeom prst="rect">
                      <a:avLst/>
                    </a:prstGeom>
                    <a:noFill/>
                    <a:ln>
                      <a:noFill/>
                    </a:ln>
                  </pic:spPr>
                </pic:pic>
              </a:graphicData>
            </a:graphic>
          </wp:inline>
        </w:drawing>
      </w:r>
    </w:p>
    <w:p w:rsidR="009C7A4C" w:rsidRDefault="009C7A4C"/>
    <w:p w:rsidR="009C7A4C" w:rsidRDefault="009C7A4C"/>
    <w:p w:rsidR="009C7A4C" w:rsidRPr="00954811" w:rsidRDefault="009C7A4C" w:rsidP="009C7A4C">
      <w:pPr>
        <w:spacing w:after="0" w:line="240" w:lineRule="auto"/>
        <w:jc w:val="center"/>
        <w:rPr>
          <w:rFonts w:ascii="Papyrus" w:eastAsia="Times New Roman" w:hAnsi="Papyrus" w:cs="Times New Roman"/>
          <w:b/>
          <w:sz w:val="28"/>
          <w:szCs w:val="28"/>
        </w:rPr>
      </w:pPr>
      <w:r w:rsidRPr="00954811">
        <w:rPr>
          <w:rFonts w:ascii="Papyrus" w:eastAsia="Times New Roman" w:hAnsi="Papyrus" w:cs="Times New Roman"/>
          <w:b/>
          <w:sz w:val="28"/>
          <w:szCs w:val="28"/>
        </w:rPr>
        <w:lastRenderedPageBreak/>
        <w:t>JUDAISM</w:t>
      </w:r>
      <w:r>
        <w:rPr>
          <w:rFonts w:ascii="Papyrus" w:eastAsia="Times New Roman" w:hAnsi="Papyrus" w:cs="Times New Roman"/>
          <w:b/>
          <w:sz w:val="28"/>
          <w:szCs w:val="28"/>
        </w:rPr>
        <w:t xml:space="preserve"> </w:t>
      </w:r>
      <w:r w:rsidRPr="00954811">
        <w:rPr>
          <w:rFonts w:ascii="Papyrus" w:eastAsia="Times New Roman" w:hAnsi="Papyrus" w:cs="Times New Roman"/>
          <w:b/>
          <w:sz w:val="28"/>
          <w:szCs w:val="28"/>
          <w:highlight w:val="lightGray"/>
        </w:rPr>
        <w:t>(answers)</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Judaism is more than just a </w:t>
      </w:r>
      <w:r w:rsidRPr="00954811">
        <w:rPr>
          <w:rFonts w:ascii="Times New Roman" w:eastAsia="Times New Roman" w:hAnsi="Times New Roman" w:cs="Times New Roman"/>
          <w:sz w:val="24"/>
          <w:szCs w:val="24"/>
          <w:u w:val="single"/>
        </w:rPr>
        <w:t>religion</w:t>
      </w:r>
      <w:r w:rsidRPr="00954811">
        <w:rPr>
          <w:rFonts w:ascii="Times New Roman" w:eastAsia="Times New Roman" w:hAnsi="Times New Roman" w:cs="Times New Roman"/>
          <w:sz w:val="24"/>
          <w:szCs w:val="24"/>
        </w:rPr>
        <w:t xml:space="preserve">:  is an entire </w:t>
      </w:r>
      <w:r w:rsidRPr="00954811">
        <w:rPr>
          <w:rFonts w:ascii="Times New Roman" w:eastAsia="Times New Roman" w:hAnsi="Times New Roman" w:cs="Times New Roman"/>
          <w:sz w:val="24"/>
          <w:szCs w:val="24"/>
          <w:u w:val="single"/>
        </w:rPr>
        <w:t>culture</w:t>
      </w:r>
      <w:r w:rsidRPr="00954811">
        <w:rPr>
          <w:rFonts w:ascii="Times New Roman" w:eastAsia="Times New Roman" w:hAnsi="Times New Roman" w:cs="Times New Roman"/>
          <w:sz w:val="24"/>
          <w:szCs w:val="24"/>
        </w:rPr>
        <w:t xml:space="preserve">, </w:t>
      </w:r>
      <w:r w:rsidRPr="00954811">
        <w:rPr>
          <w:rFonts w:ascii="Times New Roman" w:eastAsia="Times New Roman" w:hAnsi="Times New Roman" w:cs="Times New Roman"/>
          <w:sz w:val="24"/>
          <w:szCs w:val="24"/>
          <w:u w:val="single"/>
        </w:rPr>
        <w:t>history</w:t>
      </w:r>
      <w:r w:rsidRPr="00954811">
        <w:rPr>
          <w:rFonts w:ascii="Times New Roman" w:eastAsia="Times New Roman" w:hAnsi="Times New Roman" w:cs="Times New Roman"/>
          <w:sz w:val="24"/>
          <w:szCs w:val="24"/>
        </w:rPr>
        <w:t xml:space="preserve"> and </w:t>
      </w:r>
      <w:r w:rsidRPr="00954811">
        <w:rPr>
          <w:rFonts w:ascii="Times New Roman" w:eastAsia="Times New Roman" w:hAnsi="Times New Roman" w:cs="Times New Roman"/>
          <w:sz w:val="24"/>
          <w:szCs w:val="24"/>
          <w:u w:val="single"/>
        </w:rPr>
        <w:t>civilization</w:t>
      </w:r>
      <w:r w:rsidRPr="00954811">
        <w:rPr>
          <w:rFonts w:ascii="Times New Roman" w:eastAsia="Times New Roman" w:hAnsi="Times New Roman" w:cs="Times New Roman"/>
          <w:sz w:val="24"/>
          <w:szCs w:val="24"/>
        </w:rPr>
        <w:t xml:space="preserve"> of the Jewish people—way of living, thinking, body of literature, society history going back 4000 years.</w:t>
      </w: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Built upon a </w:t>
      </w:r>
      <w:r w:rsidRPr="00954811">
        <w:rPr>
          <w:rFonts w:ascii="Times New Roman" w:eastAsia="Times New Roman" w:hAnsi="Times New Roman" w:cs="Times New Roman"/>
          <w:sz w:val="24"/>
          <w:szCs w:val="24"/>
          <w:u w:val="single"/>
        </w:rPr>
        <w:t>code</w:t>
      </w:r>
      <w:r w:rsidRPr="00954811">
        <w:rPr>
          <w:rFonts w:ascii="Times New Roman" w:eastAsia="Times New Roman" w:hAnsi="Times New Roman" w:cs="Times New Roman"/>
          <w:sz w:val="24"/>
          <w:szCs w:val="24"/>
        </w:rPr>
        <w:t xml:space="preserve"> of </w:t>
      </w:r>
      <w:r w:rsidRPr="00954811">
        <w:rPr>
          <w:rFonts w:ascii="Times New Roman" w:eastAsia="Times New Roman" w:hAnsi="Times New Roman" w:cs="Times New Roman"/>
          <w:b/>
          <w:sz w:val="24"/>
          <w:szCs w:val="24"/>
        </w:rPr>
        <w:t>beliefs</w:t>
      </w:r>
      <w:r w:rsidRPr="00954811">
        <w:rPr>
          <w:rFonts w:ascii="Times New Roman" w:eastAsia="Times New Roman" w:hAnsi="Times New Roman" w:cs="Times New Roman"/>
          <w:sz w:val="24"/>
          <w:szCs w:val="24"/>
        </w:rPr>
        <w:t xml:space="preserve">, </w:t>
      </w:r>
      <w:r w:rsidRPr="00954811">
        <w:rPr>
          <w:rFonts w:ascii="Times New Roman" w:eastAsia="Times New Roman" w:hAnsi="Times New Roman" w:cs="Times New Roman"/>
          <w:b/>
          <w:sz w:val="24"/>
          <w:szCs w:val="24"/>
        </w:rPr>
        <w:t>laws</w:t>
      </w:r>
      <w:r w:rsidRPr="00954811">
        <w:rPr>
          <w:rFonts w:ascii="Times New Roman" w:eastAsia="Times New Roman" w:hAnsi="Times New Roman" w:cs="Times New Roman"/>
          <w:sz w:val="24"/>
          <w:szCs w:val="24"/>
        </w:rPr>
        <w:t xml:space="preserve"> and </w:t>
      </w:r>
      <w:r w:rsidRPr="00954811">
        <w:rPr>
          <w:rFonts w:ascii="Times New Roman" w:eastAsia="Times New Roman" w:hAnsi="Times New Roman" w:cs="Times New Roman"/>
          <w:b/>
          <w:sz w:val="24"/>
          <w:szCs w:val="24"/>
        </w:rPr>
        <w:t>teachings</w:t>
      </w:r>
      <w:r w:rsidRPr="00954811">
        <w:rPr>
          <w:rFonts w:ascii="Times New Roman" w:eastAsia="Times New Roman" w:hAnsi="Times New Roman" w:cs="Times New Roman"/>
          <w:sz w:val="24"/>
          <w:szCs w:val="24"/>
        </w:rPr>
        <w:t>.</w:t>
      </w: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Three basic principles</w:t>
      </w:r>
      <w:r w:rsidRPr="00954811">
        <w:rPr>
          <w:rFonts w:ascii="Times New Roman" w:eastAsia="Times New Roman" w:hAnsi="Times New Roman" w:cs="Times New Roman"/>
          <w:sz w:val="24"/>
          <w:szCs w:val="24"/>
        </w:rPr>
        <w:t xml:space="preserve"> of faith at heart of Judaism:  </w:t>
      </w:r>
      <w:r w:rsidRPr="00954811">
        <w:rPr>
          <w:rFonts w:ascii="Times New Roman" w:eastAsia="Times New Roman" w:hAnsi="Times New Roman" w:cs="Times New Roman"/>
          <w:b/>
          <w:sz w:val="24"/>
          <w:szCs w:val="24"/>
          <w:u w:val="single"/>
        </w:rPr>
        <w:t>God</w:t>
      </w:r>
      <w:r w:rsidRPr="00954811">
        <w:rPr>
          <w:rFonts w:ascii="Times New Roman" w:eastAsia="Times New Roman" w:hAnsi="Times New Roman" w:cs="Times New Roman"/>
          <w:sz w:val="24"/>
          <w:szCs w:val="24"/>
        </w:rPr>
        <w:t xml:space="preserve">, (believe there is only one God, Creator, eternal, all-powerful; all-knowing) [Monotheistic] the </w:t>
      </w:r>
      <w:r w:rsidRPr="00954811">
        <w:rPr>
          <w:rFonts w:ascii="Times New Roman" w:eastAsia="Times New Roman" w:hAnsi="Times New Roman" w:cs="Times New Roman"/>
          <w:b/>
          <w:sz w:val="24"/>
          <w:szCs w:val="24"/>
          <w:u w:val="single"/>
        </w:rPr>
        <w:t>Torah</w:t>
      </w:r>
      <w:r w:rsidRPr="00954811">
        <w:rPr>
          <w:rFonts w:ascii="Times New Roman" w:eastAsia="Times New Roman" w:hAnsi="Times New Roman" w:cs="Times New Roman"/>
          <w:b/>
          <w:sz w:val="24"/>
          <w:szCs w:val="24"/>
        </w:rPr>
        <w:t>—</w:t>
      </w:r>
      <w:r w:rsidRPr="00954811">
        <w:rPr>
          <w:rFonts w:ascii="Times New Roman" w:eastAsia="Times New Roman" w:hAnsi="Times New Roman" w:cs="Times New Roman"/>
          <w:sz w:val="24"/>
          <w:szCs w:val="24"/>
        </w:rPr>
        <w:t xml:space="preserve">word of God—revealed directly to the prophet Moses on Mount Sinai—written down as five books of the Torah [first five books of Hebrew Bible], and </w:t>
      </w:r>
      <w:r w:rsidRPr="00954811">
        <w:rPr>
          <w:rFonts w:ascii="Times New Roman" w:eastAsia="Times New Roman" w:hAnsi="Times New Roman" w:cs="Times New Roman"/>
          <w:b/>
          <w:sz w:val="24"/>
          <w:szCs w:val="24"/>
          <w:u w:val="single"/>
        </w:rPr>
        <w:t>Israel</w:t>
      </w:r>
      <w:r w:rsidRPr="00954811">
        <w:rPr>
          <w:rFonts w:ascii="Times New Roman" w:eastAsia="Times New Roman" w:hAnsi="Times New Roman" w:cs="Times New Roman"/>
          <w:b/>
          <w:sz w:val="24"/>
          <w:szCs w:val="24"/>
        </w:rPr>
        <w:t xml:space="preserve"> </w:t>
      </w:r>
      <w:r w:rsidRPr="00954811">
        <w:rPr>
          <w:rFonts w:ascii="Times New Roman" w:eastAsia="Times New Roman" w:hAnsi="Times New Roman" w:cs="Times New Roman"/>
          <w:sz w:val="24"/>
          <w:szCs w:val="24"/>
        </w:rPr>
        <w:t>(granted to Israelites by God as a Promised Land).</w:t>
      </w: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Believe </w:t>
      </w:r>
      <w:r w:rsidRPr="00954811">
        <w:rPr>
          <w:rFonts w:ascii="Times New Roman" w:eastAsia="Times New Roman" w:hAnsi="Times New Roman" w:cs="Times New Roman"/>
          <w:sz w:val="24"/>
          <w:szCs w:val="24"/>
          <w:u w:val="single"/>
        </w:rPr>
        <w:t>everyone</w:t>
      </w:r>
      <w:r w:rsidRPr="00954811">
        <w:rPr>
          <w:rFonts w:ascii="Times New Roman" w:eastAsia="Times New Roman" w:hAnsi="Times New Roman" w:cs="Times New Roman"/>
          <w:sz w:val="24"/>
          <w:szCs w:val="24"/>
        </w:rPr>
        <w:t xml:space="preserve"> (Jews and non-Jews) created in God’s </w:t>
      </w:r>
      <w:r w:rsidRPr="00954811">
        <w:rPr>
          <w:rFonts w:ascii="Times New Roman" w:eastAsia="Times New Roman" w:hAnsi="Times New Roman" w:cs="Times New Roman"/>
          <w:sz w:val="24"/>
          <w:szCs w:val="24"/>
          <w:u w:val="single"/>
        </w:rPr>
        <w:t>image</w:t>
      </w:r>
      <w:r w:rsidRPr="00954811">
        <w:rPr>
          <w:rFonts w:ascii="Times New Roman" w:eastAsia="Times New Roman" w:hAnsi="Times New Roman" w:cs="Times New Roman"/>
          <w:sz w:val="24"/>
          <w:szCs w:val="24"/>
        </w:rPr>
        <w:t>.</w:t>
      </w: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Believe that death is part of life:  immortality of the </w:t>
      </w:r>
      <w:r w:rsidRPr="00954811">
        <w:rPr>
          <w:rFonts w:ascii="Times New Roman" w:eastAsia="Times New Roman" w:hAnsi="Times New Roman" w:cs="Times New Roman"/>
          <w:sz w:val="24"/>
          <w:szCs w:val="24"/>
          <w:u w:val="single"/>
        </w:rPr>
        <w:t>soul</w:t>
      </w:r>
      <w:r w:rsidRPr="00954811">
        <w:rPr>
          <w:rFonts w:ascii="Times New Roman" w:eastAsia="Times New Roman" w:hAnsi="Times New Roman" w:cs="Times New Roman"/>
          <w:sz w:val="24"/>
          <w:szCs w:val="24"/>
        </w:rPr>
        <w:t>.</w:t>
      </w: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Believe in the coming of a </w:t>
      </w:r>
      <w:r w:rsidRPr="00954811">
        <w:rPr>
          <w:rFonts w:ascii="Times New Roman" w:eastAsia="Times New Roman" w:hAnsi="Times New Roman" w:cs="Times New Roman"/>
          <w:sz w:val="24"/>
          <w:szCs w:val="24"/>
          <w:u w:val="single"/>
        </w:rPr>
        <w:t>Messiah</w:t>
      </w:r>
      <w:r w:rsidRPr="00954811">
        <w:rPr>
          <w:rFonts w:ascii="Times New Roman" w:eastAsia="Times New Roman" w:hAnsi="Times New Roman" w:cs="Times New Roman"/>
          <w:sz w:val="24"/>
          <w:szCs w:val="24"/>
        </w:rPr>
        <w:t>—means anointed one.  Jesus is not seen as the Messiah.</w:t>
      </w: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Jewish </w:t>
      </w:r>
      <w:r w:rsidRPr="00954811">
        <w:rPr>
          <w:rFonts w:ascii="Times New Roman" w:eastAsia="Times New Roman" w:hAnsi="Times New Roman" w:cs="Times New Roman"/>
          <w:sz w:val="24"/>
          <w:szCs w:val="24"/>
          <w:u w:val="single"/>
        </w:rPr>
        <w:t>Holy</w:t>
      </w:r>
      <w:r w:rsidRPr="00954811">
        <w:rPr>
          <w:rFonts w:ascii="Times New Roman" w:eastAsia="Times New Roman" w:hAnsi="Times New Roman" w:cs="Times New Roman"/>
          <w:sz w:val="24"/>
          <w:szCs w:val="24"/>
        </w:rPr>
        <w:t xml:space="preserve"> Writings:  Jewish Bible=</w:t>
      </w:r>
      <w:proofErr w:type="spellStart"/>
      <w:r w:rsidRPr="00954811">
        <w:rPr>
          <w:rFonts w:ascii="Times New Roman" w:eastAsia="Times New Roman" w:hAnsi="Times New Roman" w:cs="Times New Roman"/>
          <w:sz w:val="24"/>
          <w:szCs w:val="24"/>
          <w:u w:val="single"/>
        </w:rPr>
        <w:t>Tanakh</w:t>
      </w:r>
      <w:proofErr w:type="spellEnd"/>
      <w:r w:rsidRPr="00954811">
        <w:rPr>
          <w:rFonts w:ascii="Times New Roman" w:eastAsia="Times New Roman" w:hAnsi="Times New Roman" w:cs="Times New Roman"/>
          <w:sz w:val="24"/>
          <w:szCs w:val="24"/>
        </w:rPr>
        <w:t xml:space="preserve">—collection of 39 books divided into three parts:  Torah, </w:t>
      </w:r>
      <w:r w:rsidRPr="00954811">
        <w:rPr>
          <w:rFonts w:ascii="Times New Roman" w:eastAsia="Times New Roman" w:hAnsi="Times New Roman" w:cs="Times New Roman"/>
          <w:sz w:val="24"/>
          <w:szCs w:val="24"/>
          <w:u w:val="single"/>
        </w:rPr>
        <w:t>The Prophets</w:t>
      </w:r>
      <w:r w:rsidRPr="00954811">
        <w:rPr>
          <w:rFonts w:ascii="Times New Roman" w:eastAsia="Times New Roman" w:hAnsi="Times New Roman" w:cs="Times New Roman"/>
          <w:sz w:val="24"/>
          <w:szCs w:val="24"/>
        </w:rPr>
        <w:t xml:space="preserve">, and the </w:t>
      </w:r>
      <w:r w:rsidRPr="00954811">
        <w:rPr>
          <w:rFonts w:ascii="Times New Roman" w:eastAsia="Times New Roman" w:hAnsi="Times New Roman" w:cs="Times New Roman"/>
          <w:sz w:val="24"/>
          <w:szCs w:val="24"/>
          <w:u w:val="single"/>
        </w:rPr>
        <w:t>Writings</w:t>
      </w:r>
      <w:r w:rsidRPr="00954811">
        <w:rPr>
          <w:rFonts w:ascii="Times New Roman" w:eastAsia="Times New Roman" w:hAnsi="Times New Roman" w:cs="Times New Roman"/>
          <w:sz w:val="24"/>
          <w:szCs w:val="24"/>
        </w:rPr>
        <w:t>.</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Torah</w:t>
      </w:r>
      <w:r w:rsidRPr="00954811">
        <w:rPr>
          <w:rFonts w:ascii="Times New Roman" w:eastAsia="Times New Roman" w:hAnsi="Times New Roman" w:cs="Times New Roman"/>
          <w:sz w:val="24"/>
          <w:szCs w:val="24"/>
        </w:rPr>
        <w:t>:  contains ma</w:t>
      </w:r>
      <w:r>
        <w:rPr>
          <w:rFonts w:ascii="Times New Roman" w:eastAsia="Times New Roman" w:hAnsi="Times New Roman" w:cs="Times New Roman"/>
          <w:sz w:val="24"/>
          <w:szCs w:val="24"/>
        </w:rPr>
        <w:t>n</w:t>
      </w:r>
      <w:r w:rsidRPr="00954811">
        <w:rPr>
          <w:rFonts w:ascii="Times New Roman" w:eastAsia="Times New Roman" w:hAnsi="Times New Roman" w:cs="Times New Roman"/>
          <w:sz w:val="24"/>
          <w:szCs w:val="24"/>
        </w:rPr>
        <w:t xml:space="preserve">y of the laws that Jews live by, especially the </w:t>
      </w:r>
      <w:r w:rsidRPr="00954811">
        <w:rPr>
          <w:rFonts w:ascii="Times New Roman" w:eastAsia="Times New Roman" w:hAnsi="Times New Roman" w:cs="Times New Roman"/>
          <w:sz w:val="24"/>
          <w:szCs w:val="24"/>
          <w:u w:val="single"/>
        </w:rPr>
        <w:t>Ten Commandments</w:t>
      </w:r>
      <w:r w:rsidRPr="00954811">
        <w:rPr>
          <w:rFonts w:ascii="Times New Roman" w:eastAsia="Times New Roman" w:hAnsi="Times New Roman" w:cs="Times New Roman"/>
          <w:sz w:val="24"/>
          <w:szCs w:val="24"/>
        </w:rPr>
        <w:t xml:space="preserve">.  Five Books of Moses:  </w:t>
      </w:r>
      <w:r w:rsidRPr="00954811">
        <w:rPr>
          <w:rFonts w:ascii="Times New Roman" w:eastAsia="Times New Roman" w:hAnsi="Times New Roman" w:cs="Times New Roman"/>
          <w:sz w:val="24"/>
          <w:szCs w:val="24"/>
          <w:u w:val="single"/>
        </w:rPr>
        <w:t>Genesis</w:t>
      </w:r>
      <w:r w:rsidRPr="00954811">
        <w:rPr>
          <w:rFonts w:ascii="Times New Roman" w:eastAsia="Times New Roman" w:hAnsi="Times New Roman" w:cs="Times New Roman"/>
          <w:sz w:val="24"/>
          <w:szCs w:val="24"/>
        </w:rPr>
        <w:t xml:space="preserve">, </w:t>
      </w:r>
      <w:r w:rsidRPr="00954811">
        <w:rPr>
          <w:rFonts w:ascii="Times New Roman" w:eastAsia="Times New Roman" w:hAnsi="Times New Roman" w:cs="Times New Roman"/>
          <w:sz w:val="24"/>
          <w:szCs w:val="24"/>
          <w:u w:val="single"/>
        </w:rPr>
        <w:t>Exodus</w:t>
      </w:r>
      <w:r w:rsidRPr="00954811">
        <w:rPr>
          <w:rFonts w:ascii="Times New Roman" w:eastAsia="Times New Roman" w:hAnsi="Times New Roman" w:cs="Times New Roman"/>
          <w:sz w:val="24"/>
          <w:szCs w:val="24"/>
        </w:rPr>
        <w:t xml:space="preserve">, </w:t>
      </w:r>
      <w:r w:rsidRPr="00954811">
        <w:rPr>
          <w:rFonts w:ascii="Times New Roman" w:eastAsia="Times New Roman" w:hAnsi="Times New Roman" w:cs="Times New Roman"/>
          <w:sz w:val="24"/>
          <w:szCs w:val="24"/>
          <w:u w:val="single"/>
        </w:rPr>
        <w:t>Leviticus</w:t>
      </w:r>
      <w:r w:rsidRPr="00954811">
        <w:rPr>
          <w:rFonts w:ascii="Times New Roman" w:eastAsia="Times New Roman" w:hAnsi="Times New Roman" w:cs="Times New Roman"/>
          <w:sz w:val="24"/>
          <w:szCs w:val="24"/>
        </w:rPr>
        <w:t xml:space="preserve">, </w:t>
      </w:r>
      <w:r w:rsidRPr="00954811">
        <w:rPr>
          <w:rFonts w:ascii="Times New Roman" w:eastAsia="Times New Roman" w:hAnsi="Times New Roman" w:cs="Times New Roman"/>
          <w:sz w:val="24"/>
          <w:szCs w:val="24"/>
          <w:u w:val="single"/>
        </w:rPr>
        <w:t>Numbers</w:t>
      </w:r>
      <w:r w:rsidRPr="00954811">
        <w:rPr>
          <w:rFonts w:ascii="Times New Roman" w:eastAsia="Times New Roman" w:hAnsi="Times New Roman" w:cs="Times New Roman"/>
          <w:sz w:val="24"/>
          <w:szCs w:val="24"/>
        </w:rPr>
        <w:t xml:space="preserve"> and </w:t>
      </w:r>
      <w:r w:rsidRPr="00954811">
        <w:rPr>
          <w:rFonts w:ascii="Times New Roman" w:eastAsia="Times New Roman" w:hAnsi="Times New Roman" w:cs="Times New Roman"/>
          <w:sz w:val="24"/>
          <w:szCs w:val="24"/>
          <w:u w:val="single"/>
        </w:rPr>
        <w:t>Deuteronomy</w:t>
      </w:r>
      <w:r w:rsidRPr="00954811">
        <w:rPr>
          <w:rFonts w:ascii="Times New Roman" w:eastAsia="Times New Roman" w:hAnsi="Times New Roman" w:cs="Times New Roman"/>
          <w:sz w:val="24"/>
          <w:szCs w:val="24"/>
        </w:rPr>
        <w:t>. (Known to Christians as the Old Testament or Pentateuch).  Torah is changeless because it was revealed by God directly to Moses.  Torah=</w:t>
      </w:r>
      <w:r w:rsidRPr="00954811">
        <w:rPr>
          <w:rFonts w:ascii="Times New Roman" w:eastAsia="Times New Roman" w:hAnsi="Times New Roman" w:cs="Times New Roman"/>
          <w:sz w:val="24"/>
          <w:szCs w:val="24"/>
          <w:u w:val="single"/>
        </w:rPr>
        <w:t>teaching</w:t>
      </w:r>
      <w:r w:rsidRPr="00954811">
        <w:rPr>
          <w:rFonts w:ascii="Times New Roman" w:eastAsia="Times New Roman" w:hAnsi="Times New Roman" w:cs="Times New Roman"/>
          <w:sz w:val="24"/>
          <w:szCs w:val="24"/>
        </w:rPr>
        <w:t xml:space="preserve">.  </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The Prophets</w:t>
      </w:r>
      <w:r w:rsidRPr="00954811">
        <w:rPr>
          <w:rFonts w:ascii="Times New Roman" w:eastAsia="Times New Roman" w:hAnsi="Times New Roman" w:cs="Times New Roman"/>
          <w:sz w:val="24"/>
          <w:szCs w:val="24"/>
        </w:rPr>
        <w:t xml:space="preserve">:  people who received God’s word directly and so spoke with </w:t>
      </w:r>
      <w:r w:rsidRPr="00954811">
        <w:rPr>
          <w:rFonts w:ascii="Times New Roman" w:eastAsia="Times New Roman" w:hAnsi="Times New Roman" w:cs="Times New Roman"/>
          <w:sz w:val="24"/>
          <w:szCs w:val="24"/>
          <w:u w:val="single"/>
        </w:rPr>
        <w:t>divine inspiration</w:t>
      </w:r>
      <w:r w:rsidRPr="00954811">
        <w:rPr>
          <w:rFonts w:ascii="Times New Roman" w:eastAsia="Times New Roman" w:hAnsi="Times New Roman" w:cs="Times New Roman"/>
          <w:sz w:val="24"/>
          <w:szCs w:val="24"/>
        </w:rPr>
        <w:t xml:space="preserve">.  Expressed God’s will for the people.  Comprises historical texts, speeches and instruction by the Hebrew prophets.  Also appear in the </w:t>
      </w:r>
      <w:r w:rsidRPr="00954811">
        <w:rPr>
          <w:rFonts w:ascii="Times New Roman" w:eastAsia="Times New Roman" w:hAnsi="Times New Roman" w:cs="Times New Roman"/>
          <w:sz w:val="24"/>
          <w:szCs w:val="24"/>
          <w:u w:val="single"/>
        </w:rPr>
        <w:t>Christian Old Testament</w:t>
      </w:r>
      <w:r w:rsidRPr="00954811">
        <w:rPr>
          <w:rFonts w:ascii="Times New Roman" w:eastAsia="Times New Roman" w:hAnsi="Times New Roman" w:cs="Times New Roman"/>
          <w:sz w:val="24"/>
          <w:szCs w:val="24"/>
        </w:rPr>
        <w:t>.</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The Writings</w:t>
      </w:r>
      <w:r w:rsidRPr="00954811">
        <w:rPr>
          <w:rFonts w:ascii="Times New Roman" w:eastAsia="Times New Roman" w:hAnsi="Times New Roman" w:cs="Times New Roman"/>
          <w:sz w:val="24"/>
          <w:szCs w:val="24"/>
        </w:rPr>
        <w:t>:  contain 13 books of poems, songs, historical stories, and wise sayings.  Also appear in the Christian Old Testament.</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Mishnah</w:t>
      </w:r>
      <w:r w:rsidRPr="00954811">
        <w:rPr>
          <w:rFonts w:ascii="Times New Roman" w:eastAsia="Times New Roman" w:hAnsi="Times New Roman" w:cs="Times New Roman"/>
          <w:sz w:val="24"/>
          <w:szCs w:val="24"/>
        </w:rPr>
        <w:t>=oral teachings and traditions.</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proofErr w:type="spellStart"/>
      <w:r w:rsidRPr="00954811">
        <w:rPr>
          <w:rFonts w:ascii="Times New Roman" w:eastAsia="Times New Roman" w:hAnsi="Times New Roman" w:cs="Times New Roman"/>
          <w:sz w:val="24"/>
          <w:szCs w:val="24"/>
          <w:u w:val="single"/>
        </w:rPr>
        <w:t>Gemara</w:t>
      </w:r>
      <w:proofErr w:type="spellEnd"/>
      <w:r w:rsidRPr="00954811">
        <w:rPr>
          <w:rFonts w:ascii="Times New Roman" w:eastAsia="Times New Roman" w:hAnsi="Times New Roman" w:cs="Times New Roman"/>
          <w:sz w:val="24"/>
          <w:szCs w:val="24"/>
        </w:rPr>
        <w:t xml:space="preserve">=completion </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 xml:space="preserve">Mishnah and </w:t>
      </w:r>
      <w:proofErr w:type="spellStart"/>
      <w:r w:rsidRPr="00954811">
        <w:rPr>
          <w:rFonts w:ascii="Times New Roman" w:eastAsia="Times New Roman" w:hAnsi="Times New Roman" w:cs="Times New Roman"/>
          <w:sz w:val="24"/>
          <w:szCs w:val="24"/>
          <w:u w:val="single"/>
        </w:rPr>
        <w:t>Gemara</w:t>
      </w:r>
      <w:proofErr w:type="spellEnd"/>
      <w:r w:rsidRPr="00954811">
        <w:rPr>
          <w:rFonts w:ascii="Times New Roman" w:eastAsia="Times New Roman" w:hAnsi="Times New Roman" w:cs="Times New Roman"/>
          <w:sz w:val="24"/>
          <w:szCs w:val="24"/>
        </w:rPr>
        <w:t xml:space="preserve"> together are known as the Talmud (instruction)—a guide to Jewish law and traditional Jewish life (interpretation).</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Jewish Law is called </w:t>
      </w:r>
      <w:proofErr w:type="spellStart"/>
      <w:r w:rsidRPr="00954811">
        <w:rPr>
          <w:rFonts w:ascii="Times New Roman" w:eastAsia="Times New Roman" w:hAnsi="Times New Roman" w:cs="Times New Roman"/>
          <w:sz w:val="24"/>
          <w:szCs w:val="24"/>
          <w:u w:val="single"/>
        </w:rPr>
        <w:t>Halakhah</w:t>
      </w:r>
      <w:proofErr w:type="spellEnd"/>
      <w:r w:rsidRPr="00954811">
        <w:rPr>
          <w:rFonts w:ascii="Times New Roman" w:eastAsia="Times New Roman" w:hAnsi="Times New Roman" w:cs="Times New Roman"/>
          <w:sz w:val="24"/>
          <w:szCs w:val="24"/>
        </w:rPr>
        <w:t xml:space="preserve">—begins with the Torah—interpreted in the </w:t>
      </w:r>
      <w:r w:rsidRPr="00954811">
        <w:rPr>
          <w:rFonts w:ascii="Times New Roman" w:eastAsia="Times New Roman" w:hAnsi="Times New Roman" w:cs="Times New Roman"/>
          <w:sz w:val="24"/>
          <w:szCs w:val="24"/>
          <w:u w:val="single"/>
        </w:rPr>
        <w:t>Talmud</w:t>
      </w:r>
      <w:r w:rsidRPr="00954811">
        <w:rPr>
          <w:rFonts w:ascii="Times New Roman" w:eastAsia="Times New Roman" w:hAnsi="Times New Roman" w:cs="Times New Roman"/>
          <w:sz w:val="24"/>
          <w:szCs w:val="24"/>
        </w:rPr>
        <w:t>—but has evolved and grown since then.</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All Jewish laws still apply today, but some of them are impossible to </w:t>
      </w:r>
      <w:r w:rsidRPr="00954811">
        <w:rPr>
          <w:rFonts w:ascii="Times New Roman" w:eastAsia="Times New Roman" w:hAnsi="Times New Roman" w:cs="Times New Roman"/>
          <w:sz w:val="24"/>
          <w:szCs w:val="24"/>
          <w:u w:val="single"/>
        </w:rPr>
        <w:t>observe</w:t>
      </w:r>
      <w:r w:rsidRPr="00954811">
        <w:rPr>
          <w:rFonts w:ascii="Times New Roman" w:eastAsia="Times New Roman" w:hAnsi="Times New Roman" w:cs="Times New Roman"/>
          <w:sz w:val="24"/>
          <w:szCs w:val="24"/>
        </w:rPr>
        <w:t xml:space="preserve"> now, because they relate to activities, situations or places that no longer exist.  Includes laws governing </w:t>
      </w:r>
      <w:r w:rsidRPr="00954811">
        <w:rPr>
          <w:rFonts w:ascii="Times New Roman" w:eastAsia="Times New Roman" w:hAnsi="Times New Roman" w:cs="Times New Roman"/>
          <w:sz w:val="24"/>
          <w:szCs w:val="24"/>
          <w:u w:val="single"/>
        </w:rPr>
        <w:t>sacrifices</w:t>
      </w:r>
      <w:r w:rsidRPr="00954811">
        <w:rPr>
          <w:rFonts w:ascii="Times New Roman" w:eastAsia="Times New Roman" w:hAnsi="Times New Roman" w:cs="Times New Roman"/>
          <w:sz w:val="24"/>
          <w:szCs w:val="24"/>
        </w:rPr>
        <w:t xml:space="preserve">.  </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lastRenderedPageBreak/>
        <w:t>Origins of Judaism</w:t>
      </w:r>
      <w:r w:rsidRPr="00954811">
        <w:rPr>
          <w:rFonts w:ascii="Times New Roman" w:eastAsia="Times New Roman" w:hAnsi="Times New Roman" w:cs="Times New Roman"/>
          <w:sz w:val="24"/>
          <w:szCs w:val="24"/>
        </w:rPr>
        <w:t xml:space="preserve">:  trace roots back to Abraham, Isaac, and Jacob (known as the </w:t>
      </w:r>
      <w:r w:rsidRPr="00954811">
        <w:rPr>
          <w:rFonts w:ascii="Times New Roman" w:eastAsia="Times New Roman" w:hAnsi="Times New Roman" w:cs="Times New Roman"/>
          <w:sz w:val="24"/>
          <w:szCs w:val="24"/>
          <w:u w:val="single"/>
        </w:rPr>
        <w:t>Patriarchs</w:t>
      </w:r>
      <w:r w:rsidRPr="00954811">
        <w:rPr>
          <w:rFonts w:ascii="Times New Roman" w:eastAsia="Times New Roman" w:hAnsi="Times New Roman" w:cs="Times New Roman"/>
          <w:sz w:val="24"/>
          <w:szCs w:val="24"/>
        </w:rPr>
        <w:t xml:space="preserve">) in the ancient lands of the eastern </w:t>
      </w:r>
      <w:smartTag w:uri="urn:schemas-microsoft-com:office:smarttags" w:element="place">
        <w:r w:rsidRPr="00954811">
          <w:rPr>
            <w:rFonts w:ascii="Times New Roman" w:eastAsia="Times New Roman" w:hAnsi="Times New Roman" w:cs="Times New Roman"/>
            <w:sz w:val="24"/>
            <w:szCs w:val="24"/>
          </w:rPr>
          <w:t>Mediterranean</w:t>
        </w:r>
      </w:smartTag>
      <w:r w:rsidRPr="00954811">
        <w:rPr>
          <w:rFonts w:ascii="Times New Roman" w:eastAsia="Times New Roman" w:hAnsi="Times New Roman" w:cs="Times New Roman"/>
          <w:sz w:val="24"/>
          <w:szCs w:val="24"/>
        </w:rPr>
        <w:t>.  History is one of f</w:t>
      </w:r>
      <w:r w:rsidRPr="00954811">
        <w:rPr>
          <w:rFonts w:ascii="Times New Roman" w:eastAsia="Times New Roman" w:hAnsi="Times New Roman" w:cs="Times New Roman"/>
          <w:sz w:val="24"/>
          <w:szCs w:val="24"/>
          <w:u w:val="single"/>
        </w:rPr>
        <w:t>amine</w:t>
      </w:r>
      <w:r w:rsidRPr="00954811">
        <w:rPr>
          <w:rFonts w:ascii="Times New Roman" w:eastAsia="Times New Roman" w:hAnsi="Times New Roman" w:cs="Times New Roman"/>
          <w:sz w:val="24"/>
          <w:szCs w:val="24"/>
        </w:rPr>
        <w:t xml:space="preserve">, </w:t>
      </w:r>
      <w:r w:rsidRPr="00954811">
        <w:rPr>
          <w:rFonts w:ascii="Times New Roman" w:eastAsia="Times New Roman" w:hAnsi="Times New Roman" w:cs="Times New Roman"/>
          <w:sz w:val="24"/>
          <w:szCs w:val="24"/>
          <w:u w:val="single"/>
        </w:rPr>
        <w:t>slavery</w:t>
      </w:r>
      <w:r w:rsidRPr="00954811">
        <w:rPr>
          <w:rFonts w:ascii="Times New Roman" w:eastAsia="Times New Roman" w:hAnsi="Times New Roman" w:cs="Times New Roman"/>
          <w:sz w:val="24"/>
          <w:szCs w:val="24"/>
        </w:rPr>
        <w:t xml:space="preserve">, </w:t>
      </w:r>
      <w:r w:rsidRPr="00954811">
        <w:rPr>
          <w:rFonts w:ascii="Times New Roman" w:eastAsia="Times New Roman" w:hAnsi="Times New Roman" w:cs="Times New Roman"/>
          <w:sz w:val="24"/>
          <w:szCs w:val="24"/>
          <w:u w:val="single"/>
        </w:rPr>
        <w:t>war</w:t>
      </w:r>
      <w:r w:rsidRPr="00954811">
        <w:rPr>
          <w:rFonts w:ascii="Times New Roman" w:eastAsia="Times New Roman" w:hAnsi="Times New Roman" w:cs="Times New Roman"/>
          <w:sz w:val="24"/>
          <w:szCs w:val="24"/>
        </w:rPr>
        <w:t xml:space="preserve"> and </w:t>
      </w:r>
      <w:r w:rsidRPr="00954811">
        <w:rPr>
          <w:rFonts w:ascii="Times New Roman" w:eastAsia="Times New Roman" w:hAnsi="Times New Roman" w:cs="Times New Roman"/>
          <w:sz w:val="24"/>
          <w:szCs w:val="24"/>
          <w:u w:val="single"/>
        </w:rPr>
        <w:t>invasion</w:t>
      </w:r>
      <w:r w:rsidRPr="00954811">
        <w:rPr>
          <w:rFonts w:ascii="Times New Roman" w:eastAsia="Times New Roman" w:hAnsi="Times New Roman" w:cs="Times New Roman"/>
          <w:sz w:val="24"/>
          <w:szCs w:val="24"/>
        </w:rPr>
        <w:t>.</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Main Jewish Traditions</w:t>
      </w:r>
      <w:r w:rsidRPr="00954811">
        <w:rPr>
          <w:rFonts w:ascii="Times New Roman" w:eastAsia="Times New Roman" w:hAnsi="Times New Roman" w:cs="Times New Roman"/>
          <w:sz w:val="24"/>
          <w:szCs w:val="24"/>
        </w:rPr>
        <w:t xml:space="preserve">:  </w:t>
      </w:r>
      <w:r w:rsidRPr="00954811">
        <w:rPr>
          <w:rFonts w:ascii="Times New Roman" w:eastAsia="Times New Roman" w:hAnsi="Times New Roman" w:cs="Times New Roman"/>
          <w:sz w:val="24"/>
          <w:szCs w:val="24"/>
          <w:u w:val="single"/>
        </w:rPr>
        <w:t>Rites of passage</w:t>
      </w:r>
      <w:r w:rsidRPr="00954811">
        <w:rPr>
          <w:rFonts w:ascii="Times New Roman" w:eastAsia="Times New Roman" w:hAnsi="Times New Roman" w:cs="Times New Roman"/>
          <w:sz w:val="24"/>
          <w:szCs w:val="24"/>
        </w:rPr>
        <w:t xml:space="preserve">—ceremonies to mark important milestones in life:  birth, marriage and death.  One either day of life, boys ritually </w:t>
      </w:r>
      <w:r w:rsidRPr="00954811">
        <w:rPr>
          <w:rFonts w:ascii="Times New Roman" w:eastAsia="Times New Roman" w:hAnsi="Times New Roman" w:cs="Times New Roman"/>
          <w:sz w:val="24"/>
          <w:szCs w:val="24"/>
          <w:u w:val="single"/>
        </w:rPr>
        <w:t xml:space="preserve">circumcised </w:t>
      </w:r>
      <w:r w:rsidRPr="00954811">
        <w:rPr>
          <w:rFonts w:ascii="Times New Roman" w:eastAsia="Times New Roman" w:hAnsi="Times New Roman" w:cs="Times New Roman"/>
          <w:sz w:val="24"/>
          <w:szCs w:val="24"/>
        </w:rPr>
        <w:t xml:space="preserve">— commemorate Abraham’s </w:t>
      </w:r>
      <w:r w:rsidRPr="00954811">
        <w:rPr>
          <w:rFonts w:ascii="Times New Roman" w:eastAsia="Times New Roman" w:hAnsi="Times New Roman" w:cs="Times New Roman"/>
          <w:sz w:val="24"/>
          <w:szCs w:val="24"/>
          <w:u w:val="single"/>
        </w:rPr>
        <w:t>circumcision</w:t>
      </w:r>
      <w:r w:rsidRPr="00954811">
        <w:rPr>
          <w:rFonts w:ascii="Times New Roman" w:eastAsia="Times New Roman" w:hAnsi="Times New Roman" w:cs="Times New Roman"/>
          <w:sz w:val="24"/>
          <w:szCs w:val="24"/>
        </w:rPr>
        <w:t xml:space="preserve"> of himself and his sons to make their c</w:t>
      </w:r>
      <w:r w:rsidRPr="00954811">
        <w:rPr>
          <w:rFonts w:ascii="Times New Roman" w:eastAsia="Times New Roman" w:hAnsi="Times New Roman" w:cs="Times New Roman"/>
          <w:sz w:val="24"/>
          <w:szCs w:val="24"/>
          <w:u w:val="single"/>
        </w:rPr>
        <w:t>ovenant</w:t>
      </w:r>
      <w:r w:rsidRPr="00954811">
        <w:rPr>
          <w:rFonts w:ascii="Times New Roman" w:eastAsia="Times New Roman" w:hAnsi="Times New Roman" w:cs="Times New Roman"/>
          <w:sz w:val="24"/>
          <w:szCs w:val="24"/>
        </w:rPr>
        <w:t xml:space="preserve"> with God.</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Marriage and Family Life</w:t>
      </w:r>
      <w:r w:rsidRPr="00954811">
        <w:rPr>
          <w:rFonts w:ascii="Times New Roman" w:eastAsia="Times New Roman" w:hAnsi="Times New Roman" w:cs="Times New Roman"/>
          <w:sz w:val="24"/>
          <w:szCs w:val="24"/>
        </w:rPr>
        <w:t xml:space="preserve">:  important to Jews.  Can be held in a </w:t>
      </w:r>
      <w:r w:rsidRPr="00954811">
        <w:rPr>
          <w:rFonts w:ascii="Times New Roman" w:eastAsia="Times New Roman" w:hAnsi="Times New Roman" w:cs="Times New Roman"/>
          <w:sz w:val="24"/>
          <w:szCs w:val="24"/>
          <w:u w:val="single"/>
        </w:rPr>
        <w:t>synagogue</w:t>
      </w:r>
      <w:r w:rsidRPr="00954811">
        <w:rPr>
          <w:rFonts w:ascii="Times New Roman" w:eastAsia="Times New Roman" w:hAnsi="Times New Roman" w:cs="Times New Roman"/>
          <w:sz w:val="24"/>
          <w:szCs w:val="24"/>
        </w:rPr>
        <w:t xml:space="preserve"> but not necessary.  Jewish marriage is a civil </w:t>
      </w:r>
      <w:r w:rsidRPr="00954811">
        <w:rPr>
          <w:rFonts w:ascii="Times New Roman" w:eastAsia="Times New Roman" w:hAnsi="Times New Roman" w:cs="Times New Roman"/>
          <w:sz w:val="24"/>
          <w:szCs w:val="24"/>
          <w:u w:val="single"/>
        </w:rPr>
        <w:t>contract</w:t>
      </w:r>
      <w:r w:rsidRPr="00954811">
        <w:rPr>
          <w:rFonts w:ascii="Times New Roman" w:eastAsia="Times New Roman" w:hAnsi="Times New Roman" w:cs="Times New Roman"/>
          <w:sz w:val="24"/>
          <w:szCs w:val="24"/>
        </w:rPr>
        <w:t xml:space="preserve"> between man and woman—usually Rabbi is present with witnesses.  Marriage contact is read out listing couple’s obligations to each other.  Blessings are said.</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Death</w:t>
      </w:r>
      <w:r w:rsidRPr="00954811">
        <w:rPr>
          <w:rFonts w:ascii="Times New Roman" w:eastAsia="Times New Roman" w:hAnsi="Times New Roman" w:cs="Times New Roman"/>
          <w:sz w:val="24"/>
          <w:szCs w:val="24"/>
        </w:rPr>
        <w:t>:  For 30 days after death, mourners do not go to parties or listen to music.  Memorial prayer is recited for 12 months by parents.  Candle is lit on anniversary of death to remember the person.</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Bar Mitzvah</w:t>
      </w:r>
      <w:r w:rsidRPr="00954811">
        <w:rPr>
          <w:rFonts w:ascii="Times New Roman" w:eastAsia="Times New Roman" w:hAnsi="Times New Roman" w:cs="Times New Roman"/>
          <w:sz w:val="24"/>
          <w:szCs w:val="24"/>
        </w:rPr>
        <w:t>:  boys take responsibility for their own actions from age of 13—Bar Mitzvah=son of a Commandment.  Synagogue, boy reads from Torah.</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Bat Mitzvah</w:t>
      </w:r>
      <w:r w:rsidRPr="00954811">
        <w:rPr>
          <w:rFonts w:ascii="Times New Roman" w:eastAsia="Times New Roman" w:hAnsi="Times New Roman" w:cs="Times New Roman"/>
          <w:sz w:val="24"/>
          <w:szCs w:val="24"/>
        </w:rPr>
        <w:t>:  girls—age of 12.</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1"/>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Branches of Judaism</w:t>
      </w:r>
      <w:r w:rsidRPr="00954811">
        <w:rPr>
          <w:rFonts w:ascii="Times New Roman" w:eastAsia="Times New Roman" w:hAnsi="Times New Roman" w:cs="Times New Roman"/>
          <w:sz w:val="24"/>
          <w:szCs w:val="24"/>
        </w:rPr>
        <w:t xml:space="preserve">:  </w:t>
      </w:r>
    </w:p>
    <w:p w:rsidR="009C7A4C" w:rsidRPr="00954811" w:rsidRDefault="009C7A4C" w:rsidP="009C7A4C">
      <w:pPr>
        <w:numPr>
          <w:ilvl w:val="0"/>
          <w:numId w:val="2"/>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Orthodox</w:t>
      </w:r>
      <w:r w:rsidRPr="00954811">
        <w:rPr>
          <w:rFonts w:ascii="Times New Roman" w:eastAsia="Times New Roman" w:hAnsi="Times New Roman" w:cs="Times New Roman"/>
          <w:sz w:val="24"/>
          <w:szCs w:val="24"/>
        </w:rPr>
        <w:t>—most traditional.  Conduct services in H</w:t>
      </w:r>
      <w:r>
        <w:rPr>
          <w:rFonts w:ascii="Times New Roman" w:eastAsia="Times New Roman" w:hAnsi="Times New Roman" w:cs="Times New Roman"/>
          <w:sz w:val="24"/>
          <w:szCs w:val="24"/>
        </w:rPr>
        <w:t>ebrew; observe the laws of the T</w:t>
      </w:r>
      <w:r w:rsidRPr="00954811">
        <w:rPr>
          <w:rFonts w:ascii="Times New Roman" w:eastAsia="Times New Roman" w:hAnsi="Times New Roman" w:cs="Times New Roman"/>
          <w:sz w:val="24"/>
          <w:szCs w:val="24"/>
        </w:rPr>
        <w:t>orah to the letter.  Hassidic Jews are most traditional (wear black coats and hats.)</w:t>
      </w:r>
    </w:p>
    <w:p w:rsidR="009C7A4C" w:rsidRPr="00954811" w:rsidRDefault="009C7A4C" w:rsidP="009C7A4C">
      <w:pPr>
        <w:numPr>
          <w:ilvl w:val="0"/>
          <w:numId w:val="2"/>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Reform</w:t>
      </w:r>
      <w:r w:rsidRPr="00954811">
        <w:rPr>
          <w:rFonts w:ascii="Times New Roman" w:eastAsia="Times New Roman" w:hAnsi="Times New Roman" w:cs="Times New Roman"/>
          <w:sz w:val="24"/>
          <w:szCs w:val="24"/>
        </w:rPr>
        <w:t xml:space="preserve">—quite traditional in most respect, but relaxed about some of the laws.  Do not follow all the dietary laws or those relating to working on the Sabbath.  Uses the local language for services and allows for more prominent role for women.  </w:t>
      </w:r>
      <w:r w:rsidRPr="00954811">
        <w:rPr>
          <w:rFonts w:ascii="Times New Roman" w:eastAsia="Times New Roman" w:hAnsi="Times New Roman" w:cs="Times New Roman"/>
          <w:sz w:val="24"/>
          <w:szCs w:val="24"/>
          <w:u w:val="single"/>
        </w:rPr>
        <w:t>Women</w:t>
      </w:r>
      <w:r w:rsidRPr="00954811">
        <w:rPr>
          <w:rFonts w:ascii="Times New Roman" w:eastAsia="Times New Roman" w:hAnsi="Times New Roman" w:cs="Times New Roman"/>
          <w:sz w:val="24"/>
          <w:szCs w:val="24"/>
        </w:rPr>
        <w:t xml:space="preserve"> can become Rabbis.</w:t>
      </w:r>
    </w:p>
    <w:p w:rsidR="009C7A4C" w:rsidRPr="00954811" w:rsidRDefault="009C7A4C" w:rsidP="009C7A4C">
      <w:pPr>
        <w:numPr>
          <w:ilvl w:val="0"/>
          <w:numId w:val="2"/>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Liberal</w:t>
      </w:r>
      <w:r w:rsidRPr="00954811">
        <w:rPr>
          <w:rFonts w:ascii="Times New Roman" w:eastAsia="Times New Roman" w:hAnsi="Times New Roman" w:cs="Times New Roman"/>
          <w:sz w:val="24"/>
          <w:szCs w:val="24"/>
        </w:rPr>
        <w:t>—least traditional in following the laws and customs of Judaism.  Have integrated into modern culture.</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In ancient times, Jews spoke </w:t>
      </w:r>
      <w:r w:rsidRPr="00954811">
        <w:rPr>
          <w:rFonts w:ascii="Times New Roman" w:eastAsia="Times New Roman" w:hAnsi="Times New Roman" w:cs="Times New Roman"/>
          <w:sz w:val="24"/>
          <w:szCs w:val="24"/>
          <w:u w:val="single"/>
        </w:rPr>
        <w:t>Hebrew</w:t>
      </w:r>
      <w:r w:rsidRPr="00954811">
        <w:rPr>
          <w:rFonts w:ascii="Times New Roman" w:eastAsia="Times New Roman" w:hAnsi="Times New Roman" w:cs="Times New Roman"/>
          <w:sz w:val="24"/>
          <w:szCs w:val="24"/>
        </w:rPr>
        <w:t xml:space="preserve"> or </w:t>
      </w:r>
      <w:r w:rsidRPr="00954811">
        <w:rPr>
          <w:rFonts w:ascii="Times New Roman" w:eastAsia="Times New Roman" w:hAnsi="Times New Roman" w:cs="Times New Roman"/>
          <w:sz w:val="24"/>
          <w:szCs w:val="24"/>
          <w:u w:val="single"/>
        </w:rPr>
        <w:t>Aramaic</w:t>
      </w:r>
      <w:r w:rsidRPr="00954811">
        <w:rPr>
          <w:rFonts w:ascii="Times New Roman" w:eastAsia="Times New Roman" w:hAnsi="Times New Roman" w:cs="Times New Roman"/>
          <w:sz w:val="24"/>
          <w:szCs w:val="24"/>
        </w:rPr>
        <w:t xml:space="preserve">.  In </w:t>
      </w:r>
      <w:smartTag w:uri="urn:schemas-microsoft-com:office:smarttags" w:element="place">
        <w:r w:rsidRPr="00954811">
          <w:rPr>
            <w:rFonts w:ascii="Times New Roman" w:eastAsia="Times New Roman" w:hAnsi="Times New Roman" w:cs="Times New Roman"/>
            <w:sz w:val="24"/>
            <w:szCs w:val="24"/>
          </w:rPr>
          <w:t>Europe</w:t>
        </w:r>
      </w:smartTag>
      <w:r w:rsidRPr="00954811">
        <w:rPr>
          <w:rFonts w:ascii="Times New Roman" w:eastAsia="Times New Roman" w:hAnsi="Times New Roman" w:cs="Times New Roman"/>
          <w:sz w:val="24"/>
          <w:szCs w:val="24"/>
        </w:rPr>
        <w:t>, spoke mixture of Hebrew and German (</w:t>
      </w:r>
      <w:r w:rsidRPr="00954811">
        <w:rPr>
          <w:rFonts w:ascii="Times New Roman" w:eastAsia="Times New Roman" w:hAnsi="Times New Roman" w:cs="Times New Roman"/>
          <w:sz w:val="24"/>
          <w:szCs w:val="24"/>
          <w:u w:val="single"/>
        </w:rPr>
        <w:t>Yiddish</w:t>
      </w:r>
      <w:r w:rsidRPr="00954811">
        <w:rPr>
          <w:rFonts w:ascii="Times New Roman" w:eastAsia="Times New Roman" w:hAnsi="Times New Roman" w:cs="Times New Roman"/>
          <w:sz w:val="24"/>
          <w:szCs w:val="24"/>
        </w:rPr>
        <w:t>)</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3"/>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Synagogues</w:t>
      </w:r>
      <w:r w:rsidRPr="00954811">
        <w:rPr>
          <w:rFonts w:ascii="Times New Roman" w:eastAsia="Times New Roman" w:hAnsi="Times New Roman" w:cs="Times New Roman"/>
          <w:sz w:val="24"/>
          <w:szCs w:val="24"/>
        </w:rPr>
        <w:t>—play important role in education—worship and teaching about the law.  Children can usually attend a religious school at their synagogue.</w:t>
      </w:r>
    </w:p>
    <w:p w:rsidR="009C7A4C" w:rsidRPr="00954811" w:rsidRDefault="009C7A4C" w:rsidP="009C7A4C">
      <w:pPr>
        <w:numPr>
          <w:ilvl w:val="0"/>
          <w:numId w:val="3"/>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Synagogue</w:t>
      </w:r>
      <w:r w:rsidRPr="00954811">
        <w:rPr>
          <w:rFonts w:ascii="Times New Roman" w:eastAsia="Times New Roman" w:hAnsi="Times New Roman" w:cs="Times New Roman"/>
          <w:sz w:val="24"/>
          <w:szCs w:val="24"/>
        </w:rPr>
        <w:t xml:space="preserve">—center of the Jewish religious community.  Place of prayer and reflection.  </w:t>
      </w:r>
    </w:p>
    <w:p w:rsidR="009C7A4C" w:rsidRPr="00954811" w:rsidRDefault="009C7A4C" w:rsidP="009C7A4C">
      <w:pPr>
        <w:numPr>
          <w:ilvl w:val="0"/>
          <w:numId w:val="3"/>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Rabbi</w:t>
      </w:r>
      <w:r w:rsidRPr="00954811">
        <w:rPr>
          <w:rFonts w:ascii="Times New Roman" w:eastAsia="Times New Roman" w:hAnsi="Times New Roman" w:cs="Times New Roman"/>
          <w:sz w:val="24"/>
          <w:szCs w:val="24"/>
        </w:rPr>
        <w:t>=teacher; educated in Jewish Law and is therefore able to settle disputes that require interpretation of religious law.</w:t>
      </w:r>
    </w:p>
    <w:p w:rsidR="009C7A4C" w:rsidRPr="00954811" w:rsidRDefault="009C7A4C" w:rsidP="009C7A4C">
      <w:pPr>
        <w:numPr>
          <w:ilvl w:val="0"/>
          <w:numId w:val="3"/>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Sabbath</w:t>
      </w:r>
      <w:r w:rsidRPr="00954811">
        <w:rPr>
          <w:rFonts w:ascii="Times New Roman" w:eastAsia="Times New Roman" w:hAnsi="Times New Roman" w:cs="Times New Roman"/>
          <w:sz w:val="24"/>
          <w:szCs w:val="24"/>
        </w:rPr>
        <w:t>:  a special day of rest, worship, reflection and spiritual enrichment.  Seventh day when God rested from His labors in creating the Heavens and the Earth.  Saturday=in Hebrew “Shabbat.”</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3"/>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Five major Jewish festivals are:</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spacing w:after="0" w:line="240" w:lineRule="auto"/>
        <w:ind w:left="720"/>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1.  </w:t>
      </w:r>
      <w:r w:rsidRPr="00954811">
        <w:rPr>
          <w:rFonts w:ascii="Times New Roman" w:eastAsia="Times New Roman" w:hAnsi="Times New Roman" w:cs="Times New Roman"/>
          <w:sz w:val="24"/>
          <w:szCs w:val="24"/>
          <w:u w:val="single"/>
        </w:rPr>
        <w:t>Rosh Hashanah</w:t>
      </w:r>
      <w:r w:rsidRPr="00954811">
        <w:rPr>
          <w:rFonts w:ascii="Times New Roman" w:eastAsia="Times New Roman" w:hAnsi="Times New Roman" w:cs="Times New Roman"/>
          <w:sz w:val="24"/>
          <w:szCs w:val="24"/>
        </w:rPr>
        <w:t xml:space="preserve"> (Jewish New Year)</w:t>
      </w:r>
    </w:p>
    <w:p w:rsidR="009C7A4C" w:rsidRPr="00954811" w:rsidRDefault="009C7A4C" w:rsidP="009C7A4C">
      <w:pPr>
        <w:spacing w:after="0" w:line="240" w:lineRule="auto"/>
        <w:ind w:left="720"/>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2.  </w:t>
      </w:r>
      <w:r w:rsidRPr="00954811">
        <w:rPr>
          <w:rFonts w:ascii="Times New Roman" w:eastAsia="Times New Roman" w:hAnsi="Times New Roman" w:cs="Times New Roman"/>
          <w:sz w:val="24"/>
          <w:szCs w:val="24"/>
          <w:u w:val="single"/>
        </w:rPr>
        <w:t>Yom Kippur</w:t>
      </w:r>
      <w:r w:rsidRPr="00954811">
        <w:rPr>
          <w:rFonts w:ascii="Times New Roman" w:eastAsia="Times New Roman" w:hAnsi="Times New Roman" w:cs="Times New Roman"/>
          <w:sz w:val="24"/>
          <w:szCs w:val="24"/>
        </w:rPr>
        <w:t xml:space="preserve"> (Day of Atonement)—most sacred day of year to Jews.</w:t>
      </w:r>
    </w:p>
    <w:p w:rsidR="009C7A4C" w:rsidRPr="00954811" w:rsidRDefault="009C7A4C" w:rsidP="009C7A4C">
      <w:pPr>
        <w:spacing w:after="0" w:line="240" w:lineRule="auto"/>
        <w:ind w:left="720"/>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3.  </w:t>
      </w:r>
      <w:r w:rsidRPr="00954811">
        <w:rPr>
          <w:rFonts w:ascii="Times New Roman" w:eastAsia="Times New Roman" w:hAnsi="Times New Roman" w:cs="Times New Roman"/>
          <w:sz w:val="24"/>
          <w:szCs w:val="24"/>
          <w:u w:val="single"/>
        </w:rPr>
        <w:t>Sukkot</w:t>
      </w:r>
      <w:r w:rsidRPr="00954811">
        <w:rPr>
          <w:rFonts w:ascii="Times New Roman" w:eastAsia="Times New Roman" w:hAnsi="Times New Roman" w:cs="Times New Roman"/>
          <w:sz w:val="24"/>
          <w:szCs w:val="24"/>
        </w:rPr>
        <w:t xml:space="preserve"> (the Feast of Tabernacles)</w:t>
      </w:r>
    </w:p>
    <w:p w:rsidR="009C7A4C" w:rsidRPr="00954811" w:rsidRDefault="009C7A4C" w:rsidP="009C7A4C">
      <w:pPr>
        <w:spacing w:after="0" w:line="240" w:lineRule="auto"/>
        <w:ind w:left="720"/>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4.  </w:t>
      </w:r>
      <w:r w:rsidRPr="00954811">
        <w:rPr>
          <w:rFonts w:ascii="Times New Roman" w:eastAsia="Times New Roman" w:hAnsi="Times New Roman" w:cs="Times New Roman"/>
          <w:sz w:val="24"/>
          <w:szCs w:val="24"/>
          <w:u w:val="single"/>
        </w:rPr>
        <w:t>Pesach</w:t>
      </w:r>
      <w:r w:rsidRPr="00954811">
        <w:rPr>
          <w:rFonts w:ascii="Times New Roman" w:eastAsia="Times New Roman" w:hAnsi="Times New Roman" w:cs="Times New Roman"/>
          <w:sz w:val="24"/>
          <w:szCs w:val="24"/>
        </w:rPr>
        <w:t xml:space="preserve"> (Passover)—celebrates the deliverance of the Israelites people from slavery of </w:t>
      </w:r>
      <w:smartTag w:uri="urn:schemas-microsoft-com:office:smarttags" w:element="place">
        <w:smartTag w:uri="urn:schemas-microsoft-com:office:smarttags" w:element="country-region">
          <w:r w:rsidRPr="00954811">
            <w:rPr>
              <w:rFonts w:ascii="Times New Roman" w:eastAsia="Times New Roman" w:hAnsi="Times New Roman" w:cs="Times New Roman"/>
              <w:sz w:val="24"/>
              <w:szCs w:val="24"/>
            </w:rPr>
            <w:t>Egypt</w:t>
          </w:r>
        </w:smartTag>
      </w:smartTag>
      <w:r w:rsidRPr="00954811">
        <w:rPr>
          <w:rFonts w:ascii="Times New Roman" w:eastAsia="Times New Roman" w:hAnsi="Times New Roman" w:cs="Times New Roman"/>
          <w:sz w:val="24"/>
          <w:szCs w:val="24"/>
        </w:rPr>
        <w:t>.</w:t>
      </w:r>
    </w:p>
    <w:p w:rsidR="009C7A4C" w:rsidRPr="00954811" w:rsidRDefault="009C7A4C" w:rsidP="009C7A4C">
      <w:pPr>
        <w:spacing w:after="0" w:line="240" w:lineRule="auto"/>
        <w:ind w:left="720"/>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5.  </w:t>
      </w:r>
      <w:r w:rsidRPr="00954811">
        <w:rPr>
          <w:rFonts w:ascii="Times New Roman" w:eastAsia="Times New Roman" w:hAnsi="Times New Roman" w:cs="Times New Roman"/>
          <w:sz w:val="24"/>
          <w:szCs w:val="24"/>
          <w:u w:val="single"/>
        </w:rPr>
        <w:t>Shavuot</w:t>
      </w:r>
      <w:r w:rsidRPr="00954811">
        <w:rPr>
          <w:rFonts w:ascii="Times New Roman" w:eastAsia="Times New Roman" w:hAnsi="Times New Roman" w:cs="Times New Roman"/>
          <w:sz w:val="24"/>
          <w:szCs w:val="24"/>
        </w:rPr>
        <w:t xml:space="preserve"> (the Festival of Weeks)</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4"/>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Observance of these </w:t>
      </w:r>
      <w:r w:rsidRPr="00954811">
        <w:rPr>
          <w:rFonts w:ascii="Times New Roman" w:eastAsia="Times New Roman" w:hAnsi="Times New Roman" w:cs="Times New Roman"/>
          <w:sz w:val="24"/>
          <w:szCs w:val="24"/>
          <w:u w:val="single"/>
        </w:rPr>
        <w:t>five feasts</w:t>
      </w:r>
      <w:r w:rsidRPr="00954811">
        <w:rPr>
          <w:rFonts w:ascii="Times New Roman" w:eastAsia="Times New Roman" w:hAnsi="Times New Roman" w:cs="Times New Roman"/>
          <w:sz w:val="24"/>
          <w:szCs w:val="24"/>
        </w:rPr>
        <w:t xml:space="preserve"> is required by the </w:t>
      </w:r>
      <w:r w:rsidRPr="00954811">
        <w:rPr>
          <w:rFonts w:ascii="Times New Roman" w:eastAsia="Times New Roman" w:hAnsi="Times New Roman" w:cs="Times New Roman"/>
          <w:sz w:val="24"/>
          <w:szCs w:val="24"/>
          <w:u w:val="single"/>
        </w:rPr>
        <w:t>Torah</w:t>
      </w:r>
      <w:r w:rsidRPr="00954811">
        <w:rPr>
          <w:rFonts w:ascii="Times New Roman" w:eastAsia="Times New Roman" w:hAnsi="Times New Roman" w:cs="Times New Roman"/>
          <w:sz w:val="24"/>
          <w:szCs w:val="24"/>
        </w:rPr>
        <w:t>.</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4"/>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u w:val="single"/>
        </w:rPr>
        <w:t>Jewish dietary laws</w:t>
      </w:r>
      <w:r w:rsidRPr="00954811">
        <w:rPr>
          <w:rFonts w:ascii="Times New Roman" w:eastAsia="Times New Roman" w:hAnsi="Times New Roman" w:cs="Times New Roman"/>
          <w:sz w:val="24"/>
          <w:szCs w:val="24"/>
        </w:rPr>
        <w:t xml:space="preserve">—Torah lays down strict rules for the types of food that Jews may eat and how they should be prepared.  </w:t>
      </w:r>
      <w:r w:rsidRPr="00954811">
        <w:rPr>
          <w:rFonts w:ascii="Times New Roman" w:eastAsia="Times New Roman" w:hAnsi="Times New Roman" w:cs="Times New Roman"/>
          <w:sz w:val="24"/>
          <w:szCs w:val="24"/>
          <w:u w:val="single"/>
        </w:rPr>
        <w:t>Kosher foods</w:t>
      </w:r>
      <w:r w:rsidRPr="00954811">
        <w:rPr>
          <w:rFonts w:ascii="Times New Roman" w:eastAsia="Times New Roman" w:hAnsi="Times New Roman" w:cs="Times New Roman"/>
          <w:sz w:val="24"/>
          <w:szCs w:val="24"/>
        </w:rPr>
        <w:t xml:space="preserve"> are allowed.  (Foods that have been </w:t>
      </w:r>
      <w:r w:rsidRPr="00954811">
        <w:rPr>
          <w:rFonts w:ascii="Times New Roman" w:eastAsia="Times New Roman" w:hAnsi="Times New Roman" w:cs="Times New Roman"/>
          <w:sz w:val="24"/>
          <w:szCs w:val="24"/>
          <w:u w:val="single"/>
        </w:rPr>
        <w:t>hygienically</w:t>
      </w:r>
      <w:r w:rsidRPr="00954811">
        <w:rPr>
          <w:rFonts w:ascii="Times New Roman" w:eastAsia="Times New Roman" w:hAnsi="Times New Roman" w:cs="Times New Roman"/>
          <w:sz w:val="24"/>
          <w:szCs w:val="24"/>
        </w:rPr>
        <w:t xml:space="preserve"> prepared according to the law).</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Pr="00954811" w:rsidRDefault="009C7A4C" w:rsidP="009C7A4C">
      <w:pPr>
        <w:numPr>
          <w:ilvl w:val="0"/>
          <w:numId w:val="4"/>
        </w:numPr>
        <w:spacing w:after="0" w:line="240" w:lineRule="auto"/>
        <w:rPr>
          <w:rFonts w:ascii="Times New Roman" w:eastAsia="Times New Roman" w:hAnsi="Times New Roman" w:cs="Times New Roman"/>
          <w:sz w:val="24"/>
          <w:szCs w:val="24"/>
        </w:rPr>
      </w:pPr>
      <w:r w:rsidRPr="00954811">
        <w:rPr>
          <w:rFonts w:ascii="Times New Roman" w:eastAsia="Times New Roman" w:hAnsi="Times New Roman" w:cs="Times New Roman"/>
          <w:sz w:val="24"/>
          <w:szCs w:val="24"/>
        </w:rPr>
        <w:t xml:space="preserve">Around </w:t>
      </w:r>
      <w:r w:rsidRPr="00954811">
        <w:rPr>
          <w:rFonts w:ascii="Times New Roman" w:eastAsia="Times New Roman" w:hAnsi="Times New Roman" w:cs="Times New Roman"/>
          <w:sz w:val="24"/>
          <w:szCs w:val="24"/>
          <w:u w:val="single"/>
        </w:rPr>
        <w:t>14 million people</w:t>
      </w:r>
      <w:r w:rsidRPr="00954811">
        <w:rPr>
          <w:rFonts w:ascii="Times New Roman" w:eastAsia="Times New Roman" w:hAnsi="Times New Roman" w:cs="Times New Roman"/>
          <w:sz w:val="24"/>
          <w:szCs w:val="24"/>
        </w:rPr>
        <w:t xml:space="preserve"> worldwide who define themselves as religious Jews.</w:t>
      </w:r>
    </w:p>
    <w:p w:rsidR="009C7A4C" w:rsidRPr="00954811" w:rsidRDefault="009C7A4C" w:rsidP="009C7A4C">
      <w:pPr>
        <w:spacing w:after="0" w:line="240" w:lineRule="auto"/>
        <w:rPr>
          <w:rFonts w:ascii="Times New Roman" w:eastAsia="Times New Roman" w:hAnsi="Times New Roman" w:cs="Times New Roman"/>
          <w:sz w:val="24"/>
          <w:szCs w:val="24"/>
        </w:rPr>
      </w:pPr>
    </w:p>
    <w:p w:rsidR="009C7A4C" w:rsidRDefault="009C7A4C" w:rsidP="009C7A4C">
      <w:smartTag w:uri="urn:schemas-microsoft-com:office:smarttags" w:element="country-region">
        <w:r w:rsidRPr="00954811">
          <w:rPr>
            <w:rFonts w:ascii="Times New Roman" w:eastAsia="Times New Roman" w:hAnsi="Times New Roman" w:cs="Times New Roman"/>
            <w:sz w:val="24"/>
            <w:szCs w:val="24"/>
            <w:u w:val="single"/>
          </w:rPr>
          <w:t>Israel</w:t>
        </w:r>
      </w:smartTag>
      <w:r w:rsidRPr="00954811">
        <w:rPr>
          <w:rFonts w:ascii="Times New Roman" w:eastAsia="Times New Roman" w:hAnsi="Times New Roman" w:cs="Times New Roman"/>
          <w:sz w:val="24"/>
          <w:szCs w:val="24"/>
        </w:rPr>
        <w:t xml:space="preserve">=only country with a Jewish majority, but more Jews live in the </w:t>
      </w:r>
      <w:smartTag w:uri="urn:schemas-microsoft-com:office:smarttags" w:element="country-region">
        <w:r w:rsidRPr="00954811">
          <w:rPr>
            <w:rFonts w:ascii="Times New Roman" w:eastAsia="Times New Roman" w:hAnsi="Times New Roman" w:cs="Times New Roman"/>
            <w:sz w:val="24"/>
            <w:szCs w:val="24"/>
            <w:u w:val="single"/>
          </w:rPr>
          <w:t>US</w:t>
        </w:r>
      </w:smartTag>
      <w:r w:rsidRPr="00954811">
        <w:rPr>
          <w:rFonts w:ascii="Times New Roman" w:eastAsia="Times New Roman" w:hAnsi="Times New Roman" w:cs="Times New Roman"/>
          <w:sz w:val="24"/>
          <w:szCs w:val="24"/>
        </w:rPr>
        <w:t xml:space="preserve"> (about 6 million) than in </w:t>
      </w:r>
      <w:smartTag w:uri="urn:schemas-microsoft-com:office:smarttags" w:element="place">
        <w:smartTag w:uri="urn:schemas-microsoft-com:office:smarttags" w:element="country-region">
          <w:r w:rsidRPr="00954811">
            <w:rPr>
              <w:rFonts w:ascii="Times New Roman" w:eastAsia="Times New Roman" w:hAnsi="Times New Roman" w:cs="Times New Roman"/>
              <w:sz w:val="24"/>
              <w:szCs w:val="24"/>
            </w:rPr>
            <w:t>Israel</w:t>
          </w:r>
        </w:smartTag>
      </w:smartTag>
      <w:r w:rsidRPr="00954811">
        <w:rPr>
          <w:rFonts w:ascii="Times New Roman" w:eastAsia="Times New Roman" w:hAnsi="Times New Roman" w:cs="Times New Roman"/>
          <w:sz w:val="24"/>
          <w:szCs w:val="24"/>
        </w:rPr>
        <w:t xml:space="preserve"> (about 4 million)</w:t>
      </w:r>
      <w:bookmarkStart w:id="0" w:name="_GoBack"/>
      <w:bookmarkEnd w:id="0"/>
    </w:p>
    <w:sectPr w:rsidR="009C7A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6F1B"/>
    <w:multiLevelType w:val="hybridMultilevel"/>
    <w:tmpl w:val="DDE89DF2"/>
    <w:lvl w:ilvl="0" w:tplc="8F9260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01418"/>
    <w:multiLevelType w:val="hybridMultilevel"/>
    <w:tmpl w:val="0D5E0A14"/>
    <w:lvl w:ilvl="0" w:tplc="8F9260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271A9C"/>
    <w:multiLevelType w:val="hybridMultilevel"/>
    <w:tmpl w:val="4A7E25C0"/>
    <w:lvl w:ilvl="0" w:tplc="F718132A">
      <w:start w:val="1"/>
      <w:numFmt w:val="lowerLetter"/>
      <w:lvlText w:val="%1."/>
      <w:lvlJc w:val="left"/>
      <w:pPr>
        <w:tabs>
          <w:tab w:val="num" w:pos="1080"/>
        </w:tabs>
        <w:ind w:left="1080" w:hanging="360"/>
      </w:pPr>
      <w:rPr>
        <w:rFonts w:hint="default"/>
      </w:rPr>
    </w:lvl>
    <w:lvl w:ilvl="1" w:tplc="8F92606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1E415B2"/>
    <w:multiLevelType w:val="hybridMultilevel"/>
    <w:tmpl w:val="C9926BB4"/>
    <w:lvl w:ilvl="0" w:tplc="8F9260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C"/>
    <w:rsid w:val="00075028"/>
    <w:rsid w:val="009C7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2017-12-20T01:28:00Z</dcterms:created>
  <dcterms:modified xsi:type="dcterms:W3CDTF">2017-12-20T01:30:00Z</dcterms:modified>
</cp:coreProperties>
</file>