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3412" w:type="dxa"/>
        <w:tblLayout w:type="fixed"/>
        <w:tblLook w:val="04A0" w:firstRow="1" w:lastRow="0" w:firstColumn="1" w:lastColumn="0" w:noHBand="0" w:noVBand="1"/>
      </w:tblPr>
      <w:tblGrid>
        <w:gridCol w:w="1324"/>
        <w:gridCol w:w="2204"/>
        <w:gridCol w:w="2070"/>
        <w:gridCol w:w="2151"/>
        <w:gridCol w:w="3600"/>
        <w:gridCol w:w="2063"/>
      </w:tblGrid>
      <w:tr w:rsidR="00CD0616" w:rsidTr="00425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/>
        </w:tc>
        <w:tc>
          <w:tcPr>
            <w:tcW w:w="2204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Excellence</w:t>
            </w:r>
          </w:p>
        </w:tc>
        <w:tc>
          <w:tcPr>
            <w:tcW w:w="2070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work</w:t>
            </w:r>
          </w:p>
        </w:tc>
        <w:tc>
          <w:tcPr>
            <w:tcW w:w="2151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work</w:t>
            </w:r>
          </w:p>
        </w:tc>
        <w:tc>
          <w:tcPr>
            <w:tcW w:w="3600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Insufficient work</w:t>
            </w:r>
          </w:p>
        </w:tc>
        <w:tc>
          <w:tcPr>
            <w:tcW w:w="2063" w:type="dxa"/>
          </w:tcPr>
          <w:p w:rsidR="00CD0616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CD0616" w:rsidTr="0042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Title page</w:t>
            </w:r>
          </w:p>
        </w:tc>
        <w:tc>
          <w:tcPr>
            <w:tcW w:w="2204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All six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070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Five</w:t>
            </w:r>
            <w:r w:rsidRPr="00F33E9D">
              <w:rPr>
                <w:sz w:val="20"/>
                <w:szCs w:val="20"/>
              </w:rPr>
              <w:t xml:space="preserve">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151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4</w:t>
            </w:r>
            <w:r w:rsidRPr="00F33E9D">
              <w:rPr>
                <w:sz w:val="20"/>
                <w:szCs w:val="20"/>
              </w:rPr>
              <w:t xml:space="preserve">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3600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Less than 4 elements are present: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063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425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Problem</w:t>
            </w:r>
          </w:p>
        </w:tc>
        <w:tc>
          <w:tcPr>
            <w:tcW w:w="2204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Y</w:t>
            </w:r>
            <w:r w:rsidRPr="00F33E9D">
              <w:rPr>
                <w:sz w:val="20"/>
                <w:szCs w:val="20"/>
              </w:rPr>
              <w:t xml:space="preserve">our problem </w:t>
            </w:r>
            <w:r w:rsidRPr="00F33E9D">
              <w:rPr>
                <w:sz w:val="20"/>
                <w:szCs w:val="20"/>
              </w:rPr>
              <w:t>is</w:t>
            </w:r>
            <w:r w:rsidRPr="00F33E9D">
              <w:rPr>
                <w:sz w:val="20"/>
                <w:szCs w:val="20"/>
              </w:rPr>
              <w:t xml:space="preserve">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>.</w:t>
            </w:r>
            <w:r w:rsidRPr="00F33E9D">
              <w:rPr>
                <w:sz w:val="20"/>
                <w:szCs w:val="20"/>
              </w:rPr>
              <w:t xml:space="preserve"> It includes all variables. (manipulated, responding and controlled) </w:t>
            </w:r>
          </w:p>
        </w:tc>
        <w:tc>
          <w:tcPr>
            <w:tcW w:w="2070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 xml:space="preserve">. </w:t>
            </w:r>
            <w:r w:rsidRPr="00F33E9D">
              <w:rPr>
                <w:sz w:val="20"/>
                <w:szCs w:val="20"/>
                <w:u w:val="single"/>
              </w:rPr>
              <w:t>It is missing the controlled variables.</w:t>
            </w:r>
            <w:r w:rsidRPr="00F33E9D">
              <w:rPr>
                <w:sz w:val="20"/>
                <w:szCs w:val="20"/>
              </w:rPr>
              <w:t xml:space="preserve"> (manipulated, responding and controlled)</w:t>
            </w:r>
          </w:p>
        </w:tc>
        <w:tc>
          <w:tcPr>
            <w:tcW w:w="2151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>. It</w:t>
            </w:r>
            <w:r w:rsidRPr="00F33E9D">
              <w:rPr>
                <w:sz w:val="20"/>
                <w:szCs w:val="20"/>
              </w:rPr>
              <w:t xml:space="preserve"> does not</w:t>
            </w:r>
            <w:r w:rsidRPr="00F33E9D">
              <w:rPr>
                <w:sz w:val="20"/>
                <w:szCs w:val="20"/>
              </w:rPr>
              <w:t xml:space="preserve"> </w:t>
            </w:r>
            <w:r w:rsidRPr="00F33E9D">
              <w:rPr>
                <w:sz w:val="20"/>
                <w:szCs w:val="20"/>
              </w:rPr>
              <w:t>include</w:t>
            </w:r>
            <w:r w:rsidRPr="00F33E9D">
              <w:rPr>
                <w:sz w:val="20"/>
                <w:szCs w:val="20"/>
              </w:rPr>
              <w:t xml:space="preserve"> </w:t>
            </w:r>
            <w:r w:rsidRPr="00F33E9D">
              <w:rPr>
                <w:sz w:val="20"/>
                <w:szCs w:val="20"/>
              </w:rPr>
              <w:t>any of the variables</w:t>
            </w:r>
            <w:r w:rsidRPr="00F33E9D">
              <w:rPr>
                <w:sz w:val="20"/>
                <w:szCs w:val="20"/>
              </w:rPr>
              <w:t>. (manipulated, responding and controlled)</w:t>
            </w:r>
          </w:p>
        </w:tc>
        <w:tc>
          <w:tcPr>
            <w:tcW w:w="3600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</w:t>
            </w:r>
            <w:r w:rsidRPr="00F33E9D">
              <w:rPr>
                <w:sz w:val="20"/>
                <w:szCs w:val="20"/>
              </w:rPr>
              <w:t xml:space="preserve">NOT </w:t>
            </w:r>
            <w:r w:rsidRPr="00F33E9D">
              <w:rPr>
                <w:sz w:val="20"/>
                <w:szCs w:val="20"/>
              </w:rPr>
              <w:t xml:space="preserve">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>. It</w:t>
            </w:r>
            <w:r w:rsidRPr="00F33E9D">
              <w:rPr>
                <w:sz w:val="20"/>
                <w:szCs w:val="20"/>
              </w:rPr>
              <w:t xml:space="preserve"> does not</w:t>
            </w:r>
            <w:r w:rsidRPr="00F33E9D">
              <w:rPr>
                <w:sz w:val="20"/>
                <w:szCs w:val="20"/>
              </w:rPr>
              <w:t xml:space="preserve"> </w:t>
            </w:r>
            <w:r w:rsidRPr="00F33E9D">
              <w:rPr>
                <w:sz w:val="20"/>
                <w:szCs w:val="20"/>
              </w:rPr>
              <w:t>include</w:t>
            </w:r>
            <w:r w:rsidRPr="00F33E9D">
              <w:rPr>
                <w:sz w:val="20"/>
                <w:szCs w:val="20"/>
              </w:rPr>
              <w:t xml:space="preserve"> </w:t>
            </w:r>
            <w:r w:rsidRPr="00F33E9D">
              <w:rPr>
                <w:sz w:val="20"/>
                <w:szCs w:val="20"/>
              </w:rPr>
              <w:t xml:space="preserve">any of the </w:t>
            </w:r>
            <w:r w:rsidRPr="00F33E9D">
              <w:rPr>
                <w:sz w:val="20"/>
                <w:szCs w:val="20"/>
              </w:rPr>
              <w:t>variables. (manipulated, responding and controlled)</w:t>
            </w:r>
          </w:p>
        </w:tc>
        <w:tc>
          <w:tcPr>
            <w:tcW w:w="2063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42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Hypothesis</w:t>
            </w:r>
          </w:p>
        </w:tc>
        <w:tc>
          <w:tcPr>
            <w:tcW w:w="2204" w:type="dxa"/>
          </w:tcPr>
          <w:p w:rsidR="00CD0616" w:rsidRPr="00F33E9D" w:rsidRDefault="00CD0616" w:rsidP="00F33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 hypothesis is, in complete sentence(s) stated. The hypothesis is also supported by </w:t>
            </w:r>
            <w:r w:rsidRPr="00F33E9D">
              <w:rPr>
                <w:sz w:val="20"/>
                <w:szCs w:val="20"/>
                <w:u w:val="single"/>
              </w:rPr>
              <w:t>strong and researched</w:t>
            </w:r>
            <w:r w:rsidRPr="00F33E9D">
              <w:rPr>
                <w:sz w:val="20"/>
                <w:szCs w:val="20"/>
              </w:rPr>
              <w:t xml:space="preserve"> arguments.</w:t>
            </w:r>
          </w:p>
        </w:tc>
        <w:tc>
          <w:tcPr>
            <w:tcW w:w="2070" w:type="dxa"/>
          </w:tcPr>
          <w:p w:rsidR="00CD0616" w:rsidRPr="00F33E9D" w:rsidRDefault="00CD0616" w:rsidP="00F33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 hypothesis is, in complete sentence(s) stated. The hypothesis is also </w:t>
            </w:r>
            <w:r w:rsidRPr="00F33E9D">
              <w:rPr>
                <w:sz w:val="20"/>
                <w:szCs w:val="20"/>
              </w:rPr>
              <w:t>supported</w:t>
            </w:r>
            <w:r w:rsidRPr="00F33E9D">
              <w:rPr>
                <w:sz w:val="20"/>
                <w:szCs w:val="20"/>
              </w:rPr>
              <w:t xml:space="preserve"> by </w:t>
            </w:r>
            <w:r w:rsidRPr="00F33E9D">
              <w:rPr>
                <w:sz w:val="20"/>
                <w:szCs w:val="20"/>
                <w:u w:val="single"/>
              </w:rPr>
              <w:t xml:space="preserve">weak </w:t>
            </w:r>
            <w:r w:rsidRPr="00F33E9D">
              <w:rPr>
                <w:sz w:val="20"/>
                <w:szCs w:val="20"/>
              </w:rPr>
              <w:t>arguments.</w:t>
            </w:r>
          </w:p>
        </w:tc>
        <w:tc>
          <w:tcPr>
            <w:tcW w:w="2151" w:type="dxa"/>
          </w:tcPr>
          <w:p w:rsidR="00CD0616" w:rsidRPr="00F33E9D" w:rsidRDefault="00CD0616" w:rsidP="00F33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 hypothesis is, in complete sentence(s) stated. The hypothesis </w:t>
            </w:r>
            <w:r w:rsidRPr="00F33E9D">
              <w:rPr>
                <w:sz w:val="20"/>
                <w:szCs w:val="20"/>
              </w:rPr>
              <w:t xml:space="preserve">is </w:t>
            </w:r>
            <w:r w:rsidRPr="00F33E9D">
              <w:rPr>
                <w:sz w:val="20"/>
                <w:szCs w:val="20"/>
                <w:u w:val="single"/>
              </w:rPr>
              <w:t>not supported</w:t>
            </w:r>
            <w:r w:rsidRPr="00F33E9D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No hypothesis is stated.</w:t>
            </w:r>
          </w:p>
        </w:tc>
        <w:tc>
          <w:tcPr>
            <w:tcW w:w="2063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</w:tc>
      </w:tr>
      <w:tr w:rsidR="00CD0616" w:rsidTr="009A06CB">
        <w:trPr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Variables</w:t>
            </w:r>
          </w:p>
        </w:tc>
        <w:tc>
          <w:tcPr>
            <w:tcW w:w="2204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All variables are CORRECTLY indicated. Variables make sense.  There are also </w:t>
            </w:r>
            <w:r w:rsidRPr="00F33E9D">
              <w:rPr>
                <w:sz w:val="20"/>
                <w:szCs w:val="20"/>
                <w:u w:val="single"/>
              </w:rPr>
              <w:t>many</w:t>
            </w:r>
            <w:r w:rsidRPr="00F33E9D">
              <w:rPr>
                <w:sz w:val="20"/>
                <w:szCs w:val="20"/>
              </w:rPr>
              <w:t xml:space="preserve"> controlled variables.</w:t>
            </w:r>
          </w:p>
        </w:tc>
        <w:tc>
          <w:tcPr>
            <w:tcW w:w="2070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All variables are CORRECTLY indicated. Variables make sense.  There are </w:t>
            </w:r>
            <w:r w:rsidRPr="00F33E9D">
              <w:rPr>
                <w:sz w:val="20"/>
                <w:szCs w:val="20"/>
              </w:rPr>
              <w:t xml:space="preserve">a </w:t>
            </w:r>
            <w:r w:rsidRPr="00F33E9D">
              <w:rPr>
                <w:sz w:val="20"/>
                <w:szCs w:val="20"/>
                <w:u w:val="single"/>
              </w:rPr>
              <w:t>few</w:t>
            </w:r>
            <w:r w:rsidRPr="00F33E9D">
              <w:rPr>
                <w:sz w:val="20"/>
                <w:szCs w:val="20"/>
              </w:rPr>
              <w:t xml:space="preserve"> controlled variables.</w:t>
            </w:r>
          </w:p>
        </w:tc>
        <w:tc>
          <w:tcPr>
            <w:tcW w:w="2151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All variables are CORRECTLY indicated. Variables make sense.  </w:t>
            </w:r>
            <w:r w:rsidRPr="00F33E9D">
              <w:rPr>
                <w:sz w:val="20"/>
                <w:szCs w:val="20"/>
              </w:rPr>
              <w:t xml:space="preserve">Some variables were not controlled effectively enough. </w:t>
            </w:r>
          </w:p>
        </w:tc>
        <w:tc>
          <w:tcPr>
            <w:tcW w:w="3600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All variables are </w:t>
            </w:r>
            <w:r w:rsidRPr="00F33E9D">
              <w:rPr>
                <w:sz w:val="20"/>
                <w:szCs w:val="20"/>
              </w:rPr>
              <w:t xml:space="preserve">NOT </w:t>
            </w:r>
            <w:r w:rsidRPr="00F33E9D">
              <w:rPr>
                <w:sz w:val="20"/>
                <w:szCs w:val="20"/>
              </w:rPr>
              <w:t>indicated.</w:t>
            </w:r>
          </w:p>
        </w:tc>
        <w:tc>
          <w:tcPr>
            <w:tcW w:w="2063" w:type="dxa"/>
          </w:tcPr>
          <w:p w:rsidR="00CD0616" w:rsidRPr="00F33E9D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CD0616" w:rsidTr="0042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Materials + Procedure</w:t>
            </w:r>
          </w:p>
        </w:tc>
        <w:tc>
          <w:tcPr>
            <w:tcW w:w="2204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Materials are described in </w:t>
            </w:r>
            <w:r w:rsidRPr="00F33E9D">
              <w:rPr>
                <w:sz w:val="20"/>
                <w:szCs w:val="20"/>
                <w:u w:val="single"/>
              </w:rPr>
              <w:t>specific quantities</w:t>
            </w:r>
            <w:r w:rsidRPr="00F33E9D">
              <w:rPr>
                <w:sz w:val="20"/>
                <w:szCs w:val="20"/>
              </w:rPr>
              <w:t xml:space="preserve">. The procedure is stated in a step by step fashion. They are specific enough to </w:t>
            </w:r>
            <w:r w:rsidRPr="00F33E9D">
              <w:rPr>
                <w:sz w:val="20"/>
                <w:szCs w:val="20"/>
                <w:u w:val="single"/>
              </w:rPr>
              <w:t>easily</w:t>
            </w:r>
            <w:r w:rsidRPr="00F33E9D">
              <w:rPr>
                <w:sz w:val="20"/>
                <w:szCs w:val="20"/>
              </w:rPr>
              <w:t xml:space="preserve"> replicate the experiment.</w:t>
            </w:r>
          </w:p>
        </w:tc>
        <w:tc>
          <w:tcPr>
            <w:tcW w:w="2070" w:type="dxa"/>
          </w:tcPr>
          <w:p w:rsidR="00CD0616" w:rsidRPr="00F33E9D" w:rsidRDefault="00CD0616" w:rsidP="00F33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Materials are described </w:t>
            </w:r>
            <w:r w:rsidRPr="00F33E9D">
              <w:rPr>
                <w:sz w:val="20"/>
                <w:szCs w:val="20"/>
                <w:u w:val="single"/>
              </w:rPr>
              <w:t xml:space="preserve">without </w:t>
            </w:r>
            <w:r>
              <w:rPr>
                <w:sz w:val="20"/>
                <w:szCs w:val="20"/>
              </w:rPr>
              <w:t xml:space="preserve">quantities. </w:t>
            </w:r>
            <w:r w:rsidRPr="00F33E9D">
              <w:rPr>
                <w:sz w:val="20"/>
                <w:szCs w:val="20"/>
              </w:rPr>
              <w:t>The procedure</w:t>
            </w:r>
            <w:r>
              <w:rPr>
                <w:sz w:val="20"/>
                <w:szCs w:val="20"/>
              </w:rPr>
              <w:t>s</w:t>
            </w:r>
            <w:r w:rsidRPr="00F33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F33E9D">
              <w:rPr>
                <w:sz w:val="20"/>
                <w:szCs w:val="20"/>
                <w:u w:val="single"/>
              </w:rPr>
              <w:t>general,</w:t>
            </w:r>
            <w:r>
              <w:rPr>
                <w:sz w:val="20"/>
                <w:szCs w:val="20"/>
              </w:rPr>
              <w:t xml:space="preserve"> however</w:t>
            </w:r>
            <w:r w:rsidRPr="00F33E9D">
              <w:rPr>
                <w:sz w:val="20"/>
                <w:szCs w:val="20"/>
              </w:rPr>
              <w:t xml:space="preserve"> stated in a step by step fashion. </w:t>
            </w:r>
          </w:p>
        </w:tc>
        <w:tc>
          <w:tcPr>
            <w:tcW w:w="2151" w:type="dxa"/>
          </w:tcPr>
          <w:p w:rsidR="00CD0616" w:rsidRPr="00F33E9D" w:rsidRDefault="00CD0616" w:rsidP="00F33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 xml:space="preserve"> and procedure are basic and stated without organization. </w:t>
            </w:r>
          </w:p>
        </w:tc>
        <w:tc>
          <w:tcPr>
            <w:tcW w:w="3600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 and/or procedures are absent. </w:t>
            </w:r>
          </w:p>
        </w:tc>
        <w:tc>
          <w:tcPr>
            <w:tcW w:w="2063" w:type="dxa"/>
          </w:tcPr>
          <w:p w:rsidR="00CD0616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425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Observations</w:t>
            </w:r>
          </w:p>
        </w:tc>
        <w:tc>
          <w:tcPr>
            <w:tcW w:w="2204" w:type="dxa"/>
          </w:tcPr>
          <w:p w:rsidR="00CD0616" w:rsidRPr="00F33E9D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Observations are organized in a fashion that is easy to understand (chart, table, etc…). They have titles that describe the information. All quantitative or qualitative </w:t>
            </w:r>
            <w:r w:rsidRPr="00CD0616">
              <w:rPr>
                <w:sz w:val="20"/>
                <w:szCs w:val="20"/>
                <w:u w:val="single"/>
              </w:rPr>
              <w:t>information is precise. (Units, etc… are present)</w:t>
            </w:r>
          </w:p>
        </w:tc>
        <w:tc>
          <w:tcPr>
            <w:tcW w:w="2070" w:type="dxa"/>
          </w:tcPr>
          <w:p w:rsidR="00CD0616" w:rsidRPr="00F33E9D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Observations are organized in a fashion that is easy to understand (chart, table, etc…). They have titles that describe the information. </w:t>
            </w:r>
            <w:r>
              <w:rPr>
                <w:sz w:val="20"/>
                <w:szCs w:val="20"/>
              </w:rPr>
              <w:t xml:space="preserve"> </w:t>
            </w:r>
            <w:r w:rsidRPr="00CD0616">
              <w:rPr>
                <w:sz w:val="20"/>
                <w:szCs w:val="20"/>
                <w:u w:val="single"/>
              </w:rPr>
              <w:t>Units or details are missing.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:rsidR="00CD0616" w:rsidRPr="00F33E9D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are present but not organized.</w:t>
            </w:r>
            <w:r>
              <w:rPr>
                <w:sz w:val="20"/>
                <w:szCs w:val="20"/>
              </w:rPr>
              <w:t xml:space="preserve"> Perhaps titles and details are missing. Observations are present but not organized.</w:t>
            </w:r>
          </w:p>
        </w:tc>
        <w:tc>
          <w:tcPr>
            <w:tcW w:w="3600" w:type="dxa"/>
          </w:tcPr>
          <w:p w:rsidR="00CD0616" w:rsidRPr="00F33E9D" w:rsidRDefault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observations are present.</w:t>
            </w:r>
          </w:p>
        </w:tc>
        <w:tc>
          <w:tcPr>
            <w:tcW w:w="2063" w:type="dxa"/>
          </w:tcPr>
          <w:p w:rsidR="00CD0616" w:rsidRPr="00F33E9D" w:rsidRDefault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9A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Analysis</w:t>
            </w:r>
          </w:p>
        </w:tc>
        <w:tc>
          <w:tcPr>
            <w:tcW w:w="2204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Graphs, diagrams, charts are used to organize and demonstrate the meaning of the information gathered. </w:t>
            </w:r>
            <w:r w:rsidRPr="00CD0616">
              <w:rPr>
                <w:sz w:val="20"/>
                <w:szCs w:val="20"/>
                <w:u w:val="single"/>
              </w:rPr>
              <w:t>Titles and a quality description are added to the charts.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Graphs, diagrams, charts are used to organize and demonstrate the meaning of the information gathered. </w:t>
            </w:r>
            <w:r w:rsidRPr="00CD0616">
              <w:rPr>
                <w:sz w:val="20"/>
                <w:szCs w:val="20"/>
                <w:u w:val="single"/>
              </w:rPr>
              <w:t xml:space="preserve">Titles </w:t>
            </w:r>
            <w:r w:rsidRPr="00CD0616">
              <w:rPr>
                <w:sz w:val="20"/>
                <w:szCs w:val="20"/>
                <w:u w:val="single"/>
              </w:rPr>
              <w:t>are present however a description may be absent.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Graphs, diagrams, charts </w:t>
            </w:r>
            <w:r>
              <w:rPr>
                <w:sz w:val="20"/>
                <w:szCs w:val="20"/>
              </w:rPr>
              <w:t>or a paragraph may be</w:t>
            </w:r>
            <w:r>
              <w:rPr>
                <w:sz w:val="20"/>
                <w:szCs w:val="20"/>
              </w:rPr>
              <w:t xml:space="preserve"> used to organize and demonstrate the meaning of the information gathered. </w:t>
            </w:r>
            <w:r w:rsidRPr="00CD0616">
              <w:rPr>
                <w:sz w:val="20"/>
                <w:szCs w:val="20"/>
                <w:u w:val="single"/>
              </w:rPr>
              <w:t>Details are missing.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analysis is presented. Or the analysis presented, has no obvious meaning or method. </w:t>
            </w:r>
          </w:p>
        </w:tc>
        <w:tc>
          <w:tcPr>
            <w:tcW w:w="2063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42534D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Conclusion</w:t>
            </w:r>
          </w:p>
        </w:tc>
        <w:tc>
          <w:tcPr>
            <w:tcW w:w="2204" w:type="dxa"/>
          </w:tcPr>
          <w:p w:rsidR="00CD0616" w:rsidRDefault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conclusion is detailed and includes </w:t>
            </w:r>
            <w:r w:rsidRPr="00CD0616">
              <w:rPr>
                <w:b/>
              </w:rPr>
              <w:t>ALL</w:t>
            </w:r>
            <w:r>
              <w:t xml:space="preserve"> the following: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the information analyzed important in real life?</w:t>
            </w:r>
          </w:p>
        </w:tc>
        <w:tc>
          <w:tcPr>
            <w:tcW w:w="2070" w:type="dxa"/>
          </w:tcPr>
          <w:p w:rsidR="00CD0616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conclusion is detailed and includes</w:t>
            </w:r>
            <w:r>
              <w:t xml:space="preserve"> </w:t>
            </w:r>
            <w:r w:rsidRPr="00CD0616">
              <w:rPr>
                <w:b/>
              </w:rPr>
              <w:t>FOUR</w:t>
            </w:r>
            <w:r>
              <w:t xml:space="preserve"> the following: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616">
              <w:t>How is the information analyzed important in real life?</w:t>
            </w:r>
          </w:p>
        </w:tc>
        <w:tc>
          <w:tcPr>
            <w:tcW w:w="2151" w:type="dxa"/>
          </w:tcPr>
          <w:p w:rsidR="00CD0616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conclusion is detailed and includes </w:t>
            </w:r>
            <w:r w:rsidRPr="00CD0616">
              <w:rPr>
                <w:b/>
              </w:rPr>
              <w:t>THREE</w:t>
            </w:r>
            <w:r>
              <w:t xml:space="preserve"> </w:t>
            </w:r>
            <w:r>
              <w:t>the following: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616">
              <w:t>How is the information analyzed important in real life?</w:t>
            </w:r>
          </w:p>
        </w:tc>
        <w:tc>
          <w:tcPr>
            <w:tcW w:w="3600" w:type="dxa"/>
          </w:tcPr>
          <w:p w:rsidR="00CD0616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conclusion is detailed and includes </w:t>
            </w:r>
            <w:r w:rsidRPr="00CD0616">
              <w:rPr>
                <w:b/>
              </w:rPr>
              <w:t>ONE</w:t>
            </w:r>
            <w:r>
              <w:t xml:space="preserve"> of </w:t>
            </w:r>
            <w:r>
              <w:t>the following: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616">
              <w:t>How is the information analyzed important in real l</w:t>
            </w:r>
            <w:bookmarkStart w:id="0" w:name="_GoBack"/>
            <w:bookmarkEnd w:id="0"/>
            <w:r w:rsidRPr="00CD0616">
              <w:t>ife?</w:t>
            </w:r>
          </w:p>
        </w:tc>
        <w:tc>
          <w:tcPr>
            <w:tcW w:w="2063" w:type="dxa"/>
          </w:tcPr>
          <w:p w:rsidR="00CD0616" w:rsidRDefault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</w:tbl>
    <w:p w:rsidR="0042534D" w:rsidRDefault="009A06CB" w:rsidP="0042534D">
      <w:pPr>
        <w:pBdr>
          <w:bottom w:val="single" w:sz="12" w:space="1" w:color="auto"/>
        </w:pBdr>
      </w:pPr>
      <w:r>
        <w:t>MARK:</w:t>
      </w:r>
    </w:p>
    <w:sectPr w:rsidR="0042534D" w:rsidSect="00CD061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E3" w:rsidRDefault="00983FE3" w:rsidP="00983FE3">
      <w:pPr>
        <w:spacing w:after="0" w:line="240" w:lineRule="auto"/>
      </w:pPr>
      <w:r>
        <w:separator/>
      </w:r>
    </w:p>
  </w:endnote>
  <w:endnote w:type="continuationSeparator" w:id="0">
    <w:p w:rsidR="00983FE3" w:rsidRDefault="00983FE3" w:rsidP="0098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E3" w:rsidRDefault="00983FE3" w:rsidP="00983FE3">
      <w:pPr>
        <w:spacing w:after="0" w:line="240" w:lineRule="auto"/>
      </w:pPr>
      <w:r>
        <w:separator/>
      </w:r>
    </w:p>
  </w:footnote>
  <w:footnote w:type="continuationSeparator" w:id="0">
    <w:p w:rsidR="00983FE3" w:rsidRDefault="00983FE3" w:rsidP="0098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4637"/>
    </w:tblGrid>
    <w:tr w:rsidR="00983FE3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983FE3" w:rsidRDefault="00983FE3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A06CB" w:rsidRPr="009A06CB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D06E6C2E9A0D40B79C781293A7D35D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83FE3" w:rsidRDefault="00983FE3" w:rsidP="00983FE3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SCIENCE FAIR GRADE 7 LAB RUBRIC</w:t>
              </w:r>
            </w:p>
          </w:tc>
        </w:sdtContent>
      </w:sdt>
    </w:tr>
  </w:tbl>
  <w:p w:rsidR="00983FE3" w:rsidRDefault="00983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706"/>
    <w:multiLevelType w:val="hybridMultilevel"/>
    <w:tmpl w:val="4378C9A6"/>
    <w:lvl w:ilvl="0" w:tplc="24728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266E"/>
    <w:multiLevelType w:val="hybridMultilevel"/>
    <w:tmpl w:val="14B6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377B"/>
    <w:multiLevelType w:val="hybridMultilevel"/>
    <w:tmpl w:val="3FEC8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A3A00"/>
    <w:multiLevelType w:val="hybridMultilevel"/>
    <w:tmpl w:val="CBC0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9636A"/>
    <w:multiLevelType w:val="hybridMultilevel"/>
    <w:tmpl w:val="514C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E3"/>
    <w:rsid w:val="0042534D"/>
    <w:rsid w:val="00983FE3"/>
    <w:rsid w:val="009A06CB"/>
    <w:rsid w:val="00AE733F"/>
    <w:rsid w:val="00CD0616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E3"/>
  </w:style>
  <w:style w:type="paragraph" w:styleId="Footer">
    <w:name w:val="footer"/>
    <w:basedOn w:val="Normal"/>
    <w:link w:val="Foot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E3"/>
  </w:style>
  <w:style w:type="paragraph" w:styleId="BalloonText">
    <w:name w:val="Balloon Text"/>
    <w:basedOn w:val="Normal"/>
    <w:link w:val="BalloonTextChar"/>
    <w:uiPriority w:val="99"/>
    <w:semiHidden/>
    <w:unhideWhenUsed/>
    <w:rsid w:val="0098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983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98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E3"/>
  </w:style>
  <w:style w:type="paragraph" w:styleId="Footer">
    <w:name w:val="footer"/>
    <w:basedOn w:val="Normal"/>
    <w:link w:val="Foot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E3"/>
  </w:style>
  <w:style w:type="paragraph" w:styleId="BalloonText">
    <w:name w:val="Balloon Text"/>
    <w:basedOn w:val="Normal"/>
    <w:link w:val="BalloonTextChar"/>
    <w:uiPriority w:val="99"/>
    <w:semiHidden/>
    <w:unhideWhenUsed/>
    <w:rsid w:val="0098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983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98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E6C2E9A0D40B79C781293A7D3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2C6-F462-48C9-8273-04353B75EBC5}"/>
      </w:docPartPr>
      <w:docPartBody>
        <w:p w:rsidR="00000000" w:rsidRDefault="0041619D" w:rsidP="0041619D">
          <w:pPr>
            <w:pStyle w:val="D06E6C2E9A0D40B79C781293A7D35D2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9D"/>
    <w:rsid w:val="004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E6C2E9A0D40B79C781293A7D35D2B">
    <w:name w:val="D06E6C2E9A0D40B79C781293A7D35D2B"/>
    <w:rsid w:val="00416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E6C2E9A0D40B79C781293A7D35D2B">
    <w:name w:val="D06E6C2E9A0D40B79C781293A7D35D2B"/>
    <w:rsid w:val="00416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47F6-6792-4843-823E-313FE0D0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GRADE 7 LAB RUBRIC</vt:lpstr>
    </vt:vector>
  </TitlesOfParts>
  <Company>HFCRD No. 37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GRADE 7 LAB RUBRIC</dc:title>
  <dc:creator>Denis Gagnon</dc:creator>
  <cp:lastModifiedBy>Denis Gagnon</cp:lastModifiedBy>
  <cp:revision>5</cp:revision>
  <cp:lastPrinted>2013-02-28T22:11:00Z</cp:lastPrinted>
  <dcterms:created xsi:type="dcterms:W3CDTF">2013-02-28T21:22:00Z</dcterms:created>
  <dcterms:modified xsi:type="dcterms:W3CDTF">2013-02-28T22:24:00Z</dcterms:modified>
</cp:coreProperties>
</file>