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E" w:rsidRDefault="003274BE" w:rsidP="0093492F">
      <w:pPr>
        <w:ind w:right="792"/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Christian Action Project</w:t>
      </w:r>
    </w:p>
    <w:bookmarkEnd w:id="0"/>
    <w:p w:rsidR="0093492F" w:rsidRPr="0093492F" w:rsidRDefault="0093492F" w:rsidP="0093492F">
      <w:pPr>
        <w:ind w:right="792"/>
        <w:jc w:val="center"/>
        <w:rPr>
          <w:b/>
          <w:sz w:val="20"/>
          <w:szCs w:val="20"/>
        </w:rPr>
      </w:pPr>
      <w:r w:rsidRPr="0093492F">
        <w:rPr>
          <w:b/>
          <w:sz w:val="20"/>
          <w:szCs w:val="20"/>
        </w:rPr>
        <w:t>(A mark &lt;3 is incomplete in all responses)</w:t>
      </w:r>
    </w:p>
    <w:p w:rsidR="003274BE" w:rsidRDefault="003274BE" w:rsidP="00207E33">
      <w:pPr>
        <w:ind w:right="792"/>
        <w:rPr>
          <w:b/>
          <w:sz w:val="32"/>
          <w:szCs w:val="32"/>
          <w:u w:val="single"/>
        </w:rPr>
      </w:pPr>
    </w:p>
    <w:tbl>
      <w:tblPr>
        <w:tblW w:w="5880" w:type="pct"/>
        <w:jc w:val="center"/>
        <w:tblCellSpacing w:w="0" w:type="dxa"/>
        <w:tblInd w:w="-2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9"/>
        <w:gridCol w:w="2085"/>
        <w:gridCol w:w="2018"/>
        <w:gridCol w:w="1941"/>
        <w:gridCol w:w="2239"/>
      </w:tblGrid>
      <w:tr w:rsidR="0093492F" w:rsidRPr="003274BE" w:rsidTr="007C6D60">
        <w:trPr>
          <w:trHeight w:val="192"/>
          <w:tblCellSpacing w:w="0" w:type="dxa"/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hideMark/>
          </w:tcPr>
          <w:p w:rsidR="0093492F" w:rsidRPr="003274BE" w:rsidRDefault="0093492F" w:rsidP="00207E3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3274BE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Rubric Area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</w:tcPr>
          <w:p w:rsidR="0093492F" w:rsidRPr="005F62DA" w:rsidRDefault="0093492F" w:rsidP="00207E33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</w:tcPr>
          <w:p w:rsidR="0093492F" w:rsidRPr="005F62DA" w:rsidRDefault="0093492F" w:rsidP="00207E33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hideMark/>
          </w:tcPr>
          <w:p w:rsidR="0093492F" w:rsidRPr="005F62DA" w:rsidRDefault="0093492F" w:rsidP="00207E33">
            <w:pPr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b/>
                <w:color w:val="000000"/>
                <w:sz w:val="17"/>
                <w:szCs w:val="17"/>
              </w:rPr>
              <w:t>7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/>
            <w:hideMark/>
          </w:tcPr>
          <w:p w:rsidR="0093492F" w:rsidRPr="003274BE" w:rsidRDefault="0093492F" w:rsidP="00207E33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93492F" w:rsidRPr="003274BE" w:rsidTr="007C6D60">
        <w:trPr>
          <w:trHeight w:val="1692"/>
          <w:tblCellSpacing w:w="0" w:type="dxa"/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5F62DA" w:rsidRDefault="0093492F" w:rsidP="007C6D60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b/>
                <w:color w:val="000000"/>
                <w:sz w:val="17"/>
                <w:szCs w:val="17"/>
              </w:rPr>
              <w:t>Paragraph One</w:t>
            </w:r>
          </w:p>
          <w:p w:rsidR="0093492F" w:rsidRPr="00677D0F" w:rsidRDefault="0093492F" w:rsidP="007C6D60">
            <w:pPr>
              <w:spacing w:after="120"/>
              <w:jc w:val="center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677D0F">
              <w:rPr>
                <w:rFonts w:ascii="Verdana" w:hAnsi="Verdana"/>
                <w:i/>
                <w:color w:val="000000"/>
                <w:sz w:val="17"/>
                <w:szCs w:val="17"/>
              </w:rPr>
              <w:t>Explain the nature of the Christian Service. Where did I work? What did I do? How many hours did I give?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volunteers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less than 10 hours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of service, but connects duties to Catholic faith OR Student volunteers the 10 hours of service, but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little or no connection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is made to Catholic faith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volunteers 10 hours of service.  Duties described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indirectly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relate to Catholic faith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The nature of volunteering gives the minimum time of 10 hours for duties that help with a greater need in the community, and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directly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relates duties to Catholic faith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The nature of volunteering meets a selfless, community need and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insightfully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relates duties to Catholic faith for a service of 10 hours or greater</w:t>
            </w:r>
          </w:p>
        </w:tc>
      </w:tr>
      <w:tr w:rsidR="0093492F" w:rsidRPr="003274BE" w:rsidTr="007C6D60">
        <w:trPr>
          <w:trHeight w:val="1457"/>
          <w:tblCellSpacing w:w="0" w:type="dxa"/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5F62DA" w:rsidRDefault="0093492F" w:rsidP="007C6D60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b/>
                <w:color w:val="000000"/>
                <w:sz w:val="17"/>
                <w:szCs w:val="17"/>
              </w:rPr>
              <w:t>Paragraph Two</w:t>
            </w:r>
          </w:p>
          <w:p w:rsidR="0093492F" w:rsidRPr="005F62DA" w:rsidRDefault="0093492F" w:rsidP="007C6D60">
            <w:pPr>
              <w:spacing w:after="120"/>
              <w:jc w:val="center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i/>
                <w:color w:val="000000"/>
                <w:sz w:val="17"/>
                <w:szCs w:val="17"/>
              </w:rPr>
              <w:t>What is it that I have gained from the experience personally?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exhibits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little or no 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gain from the experience</w:t>
            </w:r>
            <w:r w:rsidR="00FC1B93"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either because of </w:t>
            </w:r>
            <w:r w:rsidR="00FC1B93"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less than 10 hours of service</w:t>
            </w:r>
            <w:r w:rsidR="00FC1B93"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or description is not articulate.</w:t>
            </w:r>
          </w:p>
          <w:p w:rsidR="00FC1B93" w:rsidRPr="007C6D60" w:rsidRDefault="00FC1B93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6D60">
              <w:rPr>
                <w:rFonts w:ascii="Arial Narrow" w:hAnsi="Arial Narrow"/>
                <w:color w:val="000000"/>
                <w:sz w:val="16"/>
                <w:szCs w:val="16"/>
              </w:rPr>
              <w:t>(“Helping out at Sunday School was fun.”)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describes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superficial 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gains and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indirectly 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relates to the Catholic faith</w:t>
            </w:r>
          </w:p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6D60">
              <w:rPr>
                <w:rFonts w:ascii="Arial Narrow" w:hAnsi="Arial Narrow"/>
                <w:color w:val="000000"/>
                <w:sz w:val="16"/>
                <w:szCs w:val="16"/>
              </w:rPr>
              <w:t>(“Teaching Sunday school made me feel confident.”)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clearly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describes personal gains from the experience and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relates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it to the Catholic faith</w:t>
            </w:r>
          </w:p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6D60">
              <w:rPr>
                <w:rFonts w:ascii="Arial Narrow" w:hAnsi="Arial Narrow"/>
                <w:color w:val="000000"/>
                <w:sz w:val="16"/>
                <w:szCs w:val="16"/>
              </w:rPr>
              <w:t>(“By having to explain Jesus’ parable about the lost sheep, I realized that I needed help understanding it first.”)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Using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articulate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descriptions, student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insightfully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connects learning with a greater understanding of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the Catholic faith</w:t>
            </w:r>
          </w:p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6D60">
              <w:rPr>
                <w:rFonts w:ascii="Arial Narrow" w:hAnsi="Arial Narrow"/>
                <w:color w:val="000000"/>
                <w:sz w:val="16"/>
                <w:szCs w:val="16"/>
              </w:rPr>
              <w:t>(</w:t>
            </w:r>
            <w:proofErr w:type="gramStart"/>
            <w:r w:rsidRPr="007C6D60">
              <w:rPr>
                <w:rFonts w:ascii="Arial Narrow" w:hAnsi="Arial Narrow"/>
                <w:color w:val="000000"/>
                <w:sz w:val="16"/>
                <w:szCs w:val="16"/>
              </w:rPr>
              <w:t>in</w:t>
            </w:r>
            <w:proofErr w:type="gramEnd"/>
            <w:r w:rsidRPr="007C6D60">
              <w:rPr>
                <w:rFonts w:ascii="Arial Narrow" w:hAnsi="Arial Narrow"/>
                <w:color w:val="000000"/>
                <w:sz w:val="16"/>
                <w:szCs w:val="16"/>
              </w:rPr>
              <w:t xml:space="preserve"> addition to 7/10”…Just like the Catholic Church’s understanding shifts over the ages, so does mine.  This is why…”)</w:t>
            </w:r>
          </w:p>
        </w:tc>
      </w:tr>
      <w:tr w:rsidR="0093492F" w:rsidRPr="003274BE" w:rsidTr="007C6D60">
        <w:trPr>
          <w:trHeight w:val="1457"/>
          <w:tblCellSpacing w:w="0" w:type="dxa"/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5F62DA" w:rsidRDefault="0093492F" w:rsidP="007C6D60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b/>
                <w:color w:val="000000"/>
                <w:sz w:val="17"/>
                <w:szCs w:val="17"/>
              </w:rPr>
              <w:t>Paragraph Three</w:t>
            </w:r>
          </w:p>
          <w:p w:rsidR="0093492F" w:rsidRPr="005F62DA" w:rsidRDefault="0093492F" w:rsidP="007C6D60">
            <w:pPr>
              <w:spacing w:after="120"/>
              <w:jc w:val="center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i/>
                <w:color w:val="000000"/>
                <w:sz w:val="17"/>
                <w:szCs w:val="17"/>
              </w:rPr>
              <w:t>In what ways has this experience helped me grow as an individual?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93492F" w:rsidP="0093492F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Student’s reflection relates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little or no</w:t>
            </w:r>
            <w:r w:rsidR="00FC1B93"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growth either because of </w:t>
            </w:r>
            <w:r w:rsidR="00FC1B93"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less than 10 hours of service </w:t>
            </w:r>
            <w:r w:rsidR="00FC1B93" w:rsidRPr="007C6D60">
              <w:rPr>
                <w:rFonts w:ascii="Arial Narrow" w:hAnsi="Arial Narrow"/>
                <w:color w:val="000000"/>
                <w:sz w:val="17"/>
                <w:szCs w:val="17"/>
              </w:rPr>
              <w:t>or description is not articulate.</w:t>
            </w:r>
          </w:p>
          <w:p w:rsidR="00FC1B93" w:rsidRPr="007C6D60" w:rsidRDefault="00FC1B93" w:rsidP="0093492F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(“I like fun activities.”)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describes a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superficial growth.</w:t>
            </w:r>
          </w:p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(“I am a better person</w:t>
            </w:r>
            <w:r w:rsidR="00FC1B93" w:rsidRPr="007C6D60">
              <w:rPr>
                <w:rFonts w:ascii="Arial Narrow" w:hAnsi="Arial Narrow"/>
                <w:color w:val="000000"/>
                <w:sz w:val="17"/>
                <w:szCs w:val="17"/>
              </w:rPr>
              <w:t>.”</w:t>
            </w:r>
            <w:r w:rsidR="00B9264B">
              <w:rPr>
                <w:rFonts w:ascii="Arial Narrow" w:hAnsi="Arial Narrow"/>
                <w:color w:val="000000"/>
                <w:sz w:val="17"/>
                <w:szCs w:val="17"/>
              </w:rPr>
              <w:t>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93492F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describes 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the new perspective, but doesn’t relate to Catholic faith.</w:t>
            </w:r>
          </w:p>
          <w:p w:rsidR="00FC1B93" w:rsidRPr="007C6D60" w:rsidRDefault="00FC1B93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(“I appreciate teachers.”)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93492F" w:rsidP="0093492F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not only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identifies and articulates 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a specific change in perspective, but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relates it to the Catholic faith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</w:p>
          <w:p w:rsidR="00FC1B93" w:rsidRPr="007C6D60" w:rsidRDefault="00FC1B93" w:rsidP="0093492F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(</w:t>
            </w:r>
            <w:proofErr w:type="gramStart"/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in</w:t>
            </w:r>
            <w:proofErr w:type="gramEnd"/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addition to 7…”I can empathize with the background knowledge teacher’s and priests have to have to explain the Bible.  I will have more patience for homilies in the future.”)</w:t>
            </w:r>
          </w:p>
        </w:tc>
      </w:tr>
      <w:tr w:rsidR="0093492F" w:rsidRPr="003274BE" w:rsidTr="007C6D60">
        <w:trPr>
          <w:trHeight w:val="1457"/>
          <w:tblCellSpacing w:w="0" w:type="dxa"/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5F62DA" w:rsidRDefault="0093492F" w:rsidP="007C6D60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b/>
                <w:color w:val="000000"/>
                <w:sz w:val="17"/>
                <w:szCs w:val="17"/>
              </w:rPr>
              <w:t>Paragraph Four</w:t>
            </w:r>
          </w:p>
          <w:p w:rsidR="0093492F" w:rsidRDefault="0093492F" w:rsidP="007C6D60">
            <w:pPr>
              <w:spacing w:after="12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5F62DA">
              <w:rPr>
                <w:rFonts w:ascii="Verdana" w:hAnsi="Verdana"/>
                <w:i/>
                <w:color w:val="000000"/>
                <w:sz w:val="17"/>
                <w:szCs w:val="17"/>
              </w:rPr>
              <w:t>Do I think that living a life of service/giving is an attribute that I as an individual will carry on in my daily life in the years to come? How?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FC1B93" w:rsidP="00207E33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Hours do not give student enough experience to evaluate the importance of service adequately.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FC1B93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describes in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general/superficial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terms how s/he will continue </w:t>
            </w:r>
            <w:r w:rsidR="007C6D60" w:rsidRPr="007C6D60">
              <w:rPr>
                <w:rFonts w:ascii="Arial Narrow" w:hAnsi="Arial Narrow"/>
                <w:color w:val="000000"/>
                <w:sz w:val="17"/>
                <w:szCs w:val="17"/>
              </w:rPr>
              <w:t>volunteering.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FC1B93" w:rsidP="00FC1B9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describes the intrinsic or extrinsic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value in continuing service OR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sets a goal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for continuing service in the years to come.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FC1B93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Student gives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logical reasons (intrinsic and extrinsic) for either continuing or finding a new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 way of volunteering in the community.</w:t>
            </w:r>
          </w:p>
        </w:tc>
      </w:tr>
      <w:tr w:rsidR="0093492F" w:rsidRPr="003274BE" w:rsidTr="007C6D60">
        <w:trPr>
          <w:trHeight w:val="1457"/>
          <w:tblCellSpacing w:w="0" w:type="dxa"/>
          <w:jc w:val="center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Default="0093492F" w:rsidP="007C6D60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>Paragraph Five</w:t>
            </w:r>
          </w:p>
          <w:p w:rsidR="0093492F" w:rsidRPr="00464BA9" w:rsidRDefault="0093492F" w:rsidP="007C6D60">
            <w:pPr>
              <w:spacing w:after="120"/>
              <w:jc w:val="center"/>
              <w:rPr>
                <w:rFonts w:ascii="Verdana" w:hAnsi="Verdana"/>
                <w:i/>
                <w:color w:val="000000"/>
                <w:sz w:val="17"/>
                <w:szCs w:val="17"/>
              </w:rPr>
            </w:pPr>
            <w:r w:rsidRPr="00464BA9">
              <w:rPr>
                <w:rFonts w:ascii="Verdana" w:hAnsi="Verdana"/>
                <w:i/>
                <w:color w:val="000000"/>
                <w:sz w:val="17"/>
                <w:szCs w:val="17"/>
              </w:rPr>
              <w:t>How does this type of activity rela</w:t>
            </w:r>
            <w:r>
              <w:rPr>
                <w:rFonts w:ascii="Verdana" w:hAnsi="Verdana"/>
                <w:i/>
                <w:color w:val="000000"/>
                <w:sz w:val="17"/>
                <w:szCs w:val="17"/>
              </w:rPr>
              <w:t>te to the Catholic faith traditi</w:t>
            </w:r>
            <w:r w:rsidRPr="00464BA9">
              <w:rPr>
                <w:rFonts w:ascii="Verdana" w:hAnsi="Verdana"/>
                <w:i/>
                <w:color w:val="000000"/>
                <w:sz w:val="17"/>
                <w:szCs w:val="17"/>
              </w:rPr>
              <w:t>on?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7C6D60" w:rsidP="00207E33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Response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>indirectly relates to the Catholic faith tradition.</w:t>
            </w:r>
          </w:p>
          <w:p w:rsidR="007C6D60" w:rsidRPr="007C6D60" w:rsidRDefault="007C6D60" w:rsidP="007C6D6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6D60">
              <w:rPr>
                <w:rFonts w:ascii="Arial Narrow" w:hAnsi="Arial Narrow"/>
                <w:color w:val="000000"/>
                <w:sz w:val="16"/>
                <w:szCs w:val="16"/>
              </w:rPr>
              <w:t>(“Giving is an important part of life.”)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92F" w:rsidRPr="007C6D60" w:rsidRDefault="007C6D60" w:rsidP="00207E33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Response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generalizes how the service relates 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to the Catholic faith tradition.</w:t>
            </w:r>
          </w:p>
          <w:p w:rsidR="007C6D60" w:rsidRPr="007C6D60" w:rsidRDefault="007C6D60" w:rsidP="00207E3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C6D60">
              <w:rPr>
                <w:rFonts w:ascii="Arial Narrow" w:hAnsi="Arial Narrow"/>
                <w:color w:val="000000"/>
                <w:sz w:val="16"/>
                <w:szCs w:val="16"/>
              </w:rPr>
              <w:t>(“Jesus gave of himself, so should I.”)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7C6D60" w:rsidP="007C6D60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Response </w:t>
            </w:r>
            <w:r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relates specific points </w:t>
            </w: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>to the Catholic faith tradition.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92F" w:rsidRPr="007C6D60" w:rsidRDefault="0093492F" w:rsidP="007C6D60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Response </w:t>
            </w:r>
            <w:r w:rsidR="007C6D60" w:rsidRPr="007C6D60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insightfully summarizes </w:t>
            </w:r>
            <w:r w:rsidR="007C6D60" w:rsidRPr="007C6D60">
              <w:rPr>
                <w:rFonts w:ascii="Arial Narrow" w:hAnsi="Arial Narrow"/>
                <w:color w:val="000000"/>
                <w:sz w:val="17"/>
                <w:szCs w:val="17"/>
              </w:rPr>
              <w:t xml:space="preserve">the relation of service to the Catholic faith tradition </w:t>
            </w:r>
            <w:r w:rsidR="007C6D60">
              <w:rPr>
                <w:rFonts w:ascii="Arial Narrow" w:hAnsi="Arial Narrow"/>
                <w:color w:val="000000"/>
                <w:sz w:val="17"/>
                <w:szCs w:val="17"/>
              </w:rPr>
              <w:t>as a conclusion to the 4 previous paragraphs.</w:t>
            </w:r>
          </w:p>
        </w:tc>
      </w:tr>
    </w:tbl>
    <w:p w:rsidR="00F0392F" w:rsidRPr="00A7061A" w:rsidRDefault="00F0392F" w:rsidP="00207E33">
      <w:pPr>
        <w:rPr>
          <w:rFonts w:ascii="Verdana" w:hAnsi="Verdana"/>
          <w:color w:val="000000"/>
          <w:sz w:val="17"/>
          <w:szCs w:val="17"/>
        </w:rPr>
      </w:pPr>
    </w:p>
    <w:sectPr w:rsidR="00F0392F" w:rsidRPr="00A7061A" w:rsidSect="00F039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E"/>
    <w:rsid w:val="00207E33"/>
    <w:rsid w:val="00290ABE"/>
    <w:rsid w:val="003274BE"/>
    <w:rsid w:val="00464BA9"/>
    <w:rsid w:val="005F62DA"/>
    <w:rsid w:val="0064711C"/>
    <w:rsid w:val="00677D0F"/>
    <w:rsid w:val="006F14D4"/>
    <w:rsid w:val="007611A3"/>
    <w:rsid w:val="007C6D60"/>
    <w:rsid w:val="00894E0A"/>
    <w:rsid w:val="00896E5B"/>
    <w:rsid w:val="008F08E1"/>
    <w:rsid w:val="0093492F"/>
    <w:rsid w:val="00942D6B"/>
    <w:rsid w:val="00982D87"/>
    <w:rsid w:val="009E7D55"/>
    <w:rsid w:val="00A7061A"/>
    <w:rsid w:val="00B9264B"/>
    <w:rsid w:val="00BD4E6B"/>
    <w:rsid w:val="00F0392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92F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274BE"/>
    <w:pPr>
      <w:spacing w:before="100" w:beforeAutospacing="1" w:after="100" w:afterAutospacing="1" w:line="240" w:lineRule="atLeast"/>
      <w:ind w:left="300" w:right="300"/>
      <w:outlineLvl w:val="0"/>
    </w:pPr>
    <w:rPr>
      <w:rFonts w:ascii="Verdana" w:hAnsi="Verdana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74BE"/>
    <w:rPr>
      <w:rFonts w:ascii="Verdana" w:hAnsi="Verdana"/>
      <w:b/>
      <w:bCs/>
      <w:color w:val="00000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4BE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32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92F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274BE"/>
    <w:pPr>
      <w:spacing w:before="100" w:beforeAutospacing="1" w:after="100" w:afterAutospacing="1" w:line="240" w:lineRule="atLeast"/>
      <w:ind w:left="300" w:right="300"/>
      <w:outlineLvl w:val="0"/>
    </w:pPr>
    <w:rPr>
      <w:rFonts w:ascii="Verdana" w:hAnsi="Verdana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74BE"/>
    <w:rPr>
      <w:rFonts w:ascii="Verdana" w:hAnsi="Verdana"/>
      <w:b/>
      <w:bCs/>
      <w:color w:val="00000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3274BE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rsid w:val="00327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8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EA95-0BB5-4586-B986-376BD46C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talaricos</dc:creator>
  <cp:lastModifiedBy>Alley</cp:lastModifiedBy>
  <cp:revision>2</cp:revision>
  <dcterms:created xsi:type="dcterms:W3CDTF">2017-12-20T01:52:00Z</dcterms:created>
  <dcterms:modified xsi:type="dcterms:W3CDTF">2017-12-20T01:52:00Z</dcterms:modified>
</cp:coreProperties>
</file>